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C6" w:rsidRPr="00103277" w:rsidRDefault="003C7328" w:rsidP="006E4E03">
      <w:pPr>
        <w:pStyle w:val="Nadpis6"/>
        <w:spacing w:before="0" w:after="0"/>
        <w:jc w:val="center"/>
        <w:rPr>
          <w:rFonts w:ascii="Bookman Old Style" w:hAnsi="Bookman Old Style"/>
          <w:sz w:val="40"/>
          <w:szCs w:val="40"/>
        </w:rPr>
      </w:pPr>
      <w:r w:rsidRPr="00103277">
        <w:rPr>
          <w:rFonts w:ascii="Bookman Old Style" w:hAnsi="Bookman Old Style"/>
          <w:sz w:val="40"/>
          <w:szCs w:val="40"/>
        </w:rPr>
        <w:t>Zápis z</w:t>
      </w:r>
      <w:r w:rsidR="00191620">
        <w:rPr>
          <w:rFonts w:ascii="Bookman Old Style" w:hAnsi="Bookman Old Style"/>
          <w:sz w:val="40"/>
          <w:szCs w:val="40"/>
        </w:rPr>
        <w:t>e</w:t>
      </w:r>
      <w:r w:rsidR="003D32DE" w:rsidRPr="00103277">
        <w:rPr>
          <w:rFonts w:ascii="Bookman Old Style" w:hAnsi="Bookman Old Style"/>
          <w:sz w:val="40"/>
          <w:szCs w:val="40"/>
        </w:rPr>
        <w:t xml:space="preserve"> </w:t>
      </w:r>
      <w:r w:rsidRPr="00103277">
        <w:rPr>
          <w:rFonts w:ascii="Bookman Old Style" w:hAnsi="Bookman Old Style"/>
          <w:sz w:val="40"/>
          <w:szCs w:val="40"/>
        </w:rPr>
        <w:t xml:space="preserve">zasedání </w:t>
      </w:r>
    </w:p>
    <w:p w:rsidR="003D32DE" w:rsidRPr="00103277" w:rsidRDefault="003D32DE" w:rsidP="006E4E03">
      <w:pPr>
        <w:pStyle w:val="Nadpis6"/>
        <w:spacing w:before="0" w:after="0"/>
        <w:jc w:val="center"/>
        <w:rPr>
          <w:rFonts w:ascii="Bookman Old Style" w:hAnsi="Bookman Old Style"/>
          <w:sz w:val="40"/>
          <w:szCs w:val="40"/>
        </w:rPr>
      </w:pPr>
      <w:r w:rsidRPr="00103277">
        <w:rPr>
          <w:rFonts w:ascii="Bookman Old Style" w:hAnsi="Bookman Old Style"/>
          <w:sz w:val="40"/>
          <w:szCs w:val="40"/>
        </w:rPr>
        <w:t>Z</w:t>
      </w:r>
      <w:r w:rsidR="003C7328" w:rsidRPr="00103277">
        <w:rPr>
          <w:rFonts w:ascii="Bookman Old Style" w:hAnsi="Bookman Old Style"/>
          <w:sz w:val="40"/>
          <w:szCs w:val="40"/>
        </w:rPr>
        <w:t>astupitelstva obce Radějovice</w:t>
      </w:r>
      <w:r w:rsidR="002572F9" w:rsidRPr="00103277">
        <w:rPr>
          <w:rFonts w:ascii="Bookman Old Style" w:hAnsi="Bookman Old Style"/>
          <w:sz w:val="40"/>
          <w:szCs w:val="40"/>
        </w:rPr>
        <w:t xml:space="preserve"> </w:t>
      </w:r>
      <w:r w:rsidRPr="00103277">
        <w:rPr>
          <w:rFonts w:ascii="Bookman Old Style" w:hAnsi="Bookman Old Style"/>
          <w:sz w:val="40"/>
          <w:szCs w:val="40"/>
        </w:rPr>
        <w:t xml:space="preserve">konaného dne </w:t>
      </w:r>
      <w:proofErr w:type="gramStart"/>
      <w:r w:rsidR="00BF54F5">
        <w:rPr>
          <w:rFonts w:ascii="Bookman Old Style" w:hAnsi="Bookman Old Style"/>
          <w:sz w:val="40"/>
          <w:szCs w:val="40"/>
        </w:rPr>
        <w:t>24</w:t>
      </w:r>
      <w:r w:rsidRPr="00103277">
        <w:rPr>
          <w:rFonts w:ascii="Bookman Old Style" w:hAnsi="Bookman Old Style"/>
          <w:sz w:val="40"/>
          <w:szCs w:val="40"/>
        </w:rPr>
        <w:t>.</w:t>
      </w:r>
      <w:r w:rsidR="00BF54F5">
        <w:rPr>
          <w:rFonts w:ascii="Bookman Old Style" w:hAnsi="Bookman Old Style"/>
          <w:sz w:val="40"/>
          <w:szCs w:val="40"/>
        </w:rPr>
        <w:t>8</w:t>
      </w:r>
      <w:r w:rsidRPr="00103277">
        <w:rPr>
          <w:rFonts w:ascii="Bookman Old Style" w:hAnsi="Bookman Old Style"/>
          <w:sz w:val="40"/>
          <w:szCs w:val="40"/>
        </w:rPr>
        <w:t>.201</w:t>
      </w:r>
      <w:r w:rsidR="00470ED4">
        <w:rPr>
          <w:rFonts w:ascii="Bookman Old Style" w:hAnsi="Bookman Old Style"/>
          <w:sz w:val="40"/>
          <w:szCs w:val="40"/>
        </w:rPr>
        <w:t>6</w:t>
      </w:r>
      <w:proofErr w:type="gramEnd"/>
    </w:p>
    <w:p w:rsidR="003D32DE" w:rsidRDefault="003D32DE" w:rsidP="0067734E">
      <w:pPr>
        <w:pStyle w:val="Zkladntext2"/>
        <w:spacing w:after="0" w:line="240" w:lineRule="auto"/>
        <w:jc w:val="both"/>
        <w:rPr>
          <w:rFonts w:ascii="Bookman Old Style" w:hAnsi="Bookman Old Style"/>
          <w:iCs/>
          <w:sz w:val="23"/>
          <w:szCs w:val="23"/>
        </w:rPr>
      </w:pPr>
    </w:p>
    <w:p w:rsidR="00287A09" w:rsidRPr="00C33140" w:rsidRDefault="00287A09" w:rsidP="0067734E">
      <w:pPr>
        <w:pStyle w:val="Zkladntext2"/>
        <w:spacing w:after="0" w:line="240" w:lineRule="auto"/>
        <w:jc w:val="both"/>
        <w:rPr>
          <w:rFonts w:ascii="Bookman Old Style" w:hAnsi="Bookman Old Style"/>
          <w:iCs/>
          <w:sz w:val="23"/>
          <w:szCs w:val="23"/>
        </w:rPr>
      </w:pPr>
    </w:p>
    <w:p w:rsidR="009E3F08" w:rsidRDefault="00A81B39" w:rsidP="00E30B30">
      <w:pPr>
        <w:tabs>
          <w:tab w:val="left" w:pos="2268"/>
        </w:tabs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Přítomni:</w:t>
      </w:r>
      <w:r w:rsidR="00DF56C9">
        <w:rPr>
          <w:rFonts w:ascii="Bookman Old Style" w:hAnsi="Bookman Old Style"/>
          <w:sz w:val="23"/>
          <w:szCs w:val="23"/>
        </w:rPr>
        <w:tab/>
      </w:r>
      <w:r w:rsidR="009E3F08" w:rsidRPr="00C33140">
        <w:rPr>
          <w:rFonts w:ascii="Bookman Old Style" w:hAnsi="Bookman Old Style"/>
          <w:sz w:val="23"/>
          <w:szCs w:val="23"/>
        </w:rPr>
        <w:t>Anna Dufková, členka zastupitelstva</w:t>
      </w:r>
    </w:p>
    <w:p w:rsidR="002A04F5" w:rsidRDefault="00E30B30" w:rsidP="0067734E">
      <w:pPr>
        <w:tabs>
          <w:tab w:val="left" w:pos="2268"/>
        </w:tabs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ab/>
        <w:t xml:space="preserve">Markéta Vojtová, </w:t>
      </w:r>
      <w:r w:rsidRPr="00C33140">
        <w:rPr>
          <w:rFonts w:ascii="Bookman Old Style" w:hAnsi="Bookman Old Style"/>
          <w:sz w:val="23"/>
          <w:szCs w:val="23"/>
        </w:rPr>
        <w:t>členka zastupitelstva</w:t>
      </w:r>
    </w:p>
    <w:p w:rsidR="00C33140" w:rsidRPr="00C33140" w:rsidRDefault="002A04F5" w:rsidP="0067734E">
      <w:pPr>
        <w:tabs>
          <w:tab w:val="left" w:pos="2268"/>
        </w:tabs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ab/>
      </w:r>
      <w:r w:rsidR="00C33140" w:rsidRPr="00C33140">
        <w:rPr>
          <w:rFonts w:ascii="Bookman Old Style" w:hAnsi="Bookman Old Style"/>
          <w:sz w:val="23"/>
          <w:szCs w:val="23"/>
        </w:rPr>
        <w:t>Tomáš Froněk, člen zastupitelstva</w:t>
      </w:r>
    </w:p>
    <w:p w:rsidR="0067734E" w:rsidRDefault="00C33140" w:rsidP="0067734E">
      <w:pPr>
        <w:tabs>
          <w:tab w:val="left" w:pos="2268"/>
        </w:tabs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  <w:r w:rsidRPr="00C33140">
        <w:rPr>
          <w:rFonts w:ascii="Bookman Old Style" w:hAnsi="Bookman Old Style"/>
          <w:sz w:val="23"/>
          <w:szCs w:val="23"/>
        </w:rPr>
        <w:tab/>
      </w:r>
      <w:r w:rsidR="0067734E" w:rsidRPr="00C33140">
        <w:rPr>
          <w:rFonts w:ascii="Bookman Old Style" w:hAnsi="Bookman Old Style"/>
          <w:sz w:val="23"/>
          <w:szCs w:val="23"/>
        </w:rPr>
        <w:t xml:space="preserve">Mgr. Ing. Helena Křížová, </w:t>
      </w:r>
      <w:r w:rsidR="005165F0">
        <w:rPr>
          <w:rFonts w:ascii="Bookman Old Style" w:hAnsi="Bookman Old Style"/>
          <w:sz w:val="23"/>
          <w:szCs w:val="23"/>
        </w:rPr>
        <w:t>starostka</w:t>
      </w:r>
    </w:p>
    <w:p w:rsidR="009E3F08" w:rsidRPr="00C33140" w:rsidRDefault="00191620" w:rsidP="0067734E">
      <w:pPr>
        <w:tabs>
          <w:tab w:val="left" w:pos="2268"/>
        </w:tabs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ab/>
      </w:r>
      <w:r w:rsidRPr="00C33140">
        <w:rPr>
          <w:rFonts w:ascii="Bookman Old Style" w:hAnsi="Bookman Old Style"/>
          <w:sz w:val="23"/>
          <w:szCs w:val="23"/>
        </w:rPr>
        <w:t>Milan Reitinger, člen zastupitelstva</w:t>
      </w:r>
      <w:r w:rsidR="00B8386C" w:rsidRPr="00C33140">
        <w:rPr>
          <w:rFonts w:ascii="Bookman Old Style" w:hAnsi="Bookman Old Style"/>
          <w:sz w:val="23"/>
          <w:szCs w:val="23"/>
        </w:rPr>
        <w:t xml:space="preserve"> </w:t>
      </w:r>
      <w:r w:rsidR="009E3F08">
        <w:rPr>
          <w:rFonts w:ascii="Bookman Old Style" w:hAnsi="Bookman Old Style"/>
          <w:sz w:val="23"/>
          <w:szCs w:val="23"/>
        </w:rPr>
        <w:tab/>
        <w:t>(příchod v 19:06)</w:t>
      </w:r>
    </w:p>
    <w:p w:rsidR="0067734E" w:rsidRDefault="00C33140" w:rsidP="0067734E">
      <w:pPr>
        <w:tabs>
          <w:tab w:val="left" w:pos="2268"/>
        </w:tabs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  <w:r w:rsidRPr="00C33140">
        <w:rPr>
          <w:rFonts w:ascii="Bookman Old Style" w:hAnsi="Bookman Old Style"/>
          <w:sz w:val="23"/>
          <w:szCs w:val="23"/>
        </w:rPr>
        <w:tab/>
      </w:r>
      <w:r w:rsidR="0067734E" w:rsidRPr="00C33140">
        <w:rPr>
          <w:rFonts w:ascii="Bookman Old Style" w:hAnsi="Bookman Old Style"/>
          <w:sz w:val="23"/>
          <w:szCs w:val="23"/>
        </w:rPr>
        <w:t xml:space="preserve">Ing. </w:t>
      </w:r>
      <w:r w:rsidRPr="00C33140">
        <w:rPr>
          <w:rFonts w:ascii="Bookman Old Style" w:hAnsi="Bookman Old Style"/>
          <w:sz w:val="23"/>
          <w:szCs w:val="23"/>
        </w:rPr>
        <w:t xml:space="preserve">Bohumil Zemek, </w:t>
      </w:r>
      <w:r w:rsidR="005165F0">
        <w:rPr>
          <w:rFonts w:ascii="Bookman Old Style" w:hAnsi="Bookman Old Style"/>
          <w:sz w:val="23"/>
          <w:szCs w:val="23"/>
        </w:rPr>
        <w:t>místostarosta</w:t>
      </w:r>
    </w:p>
    <w:p w:rsidR="003F6493" w:rsidRDefault="006D59C5" w:rsidP="002A04F5">
      <w:pPr>
        <w:tabs>
          <w:tab w:val="left" w:pos="2268"/>
        </w:tabs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ab/>
      </w:r>
      <w:r w:rsidR="006105EB" w:rsidRPr="00C33140">
        <w:rPr>
          <w:rFonts w:ascii="Bookman Old Style" w:hAnsi="Bookman Old Style"/>
          <w:sz w:val="23"/>
          <w:szCs w:val="23"/>
        </w:rPr>
        <w:t>Ing.</w:t>
      </w:r>
      <w:r w:rsidR="006105EB">
        <w:rPr>
          <w:rFonts w:ascii="Bookman Old Style" w:hAnsi="Bookman Old Style"/>
          <w:sz w:val="23"/>
          <w:szCs w:val="23"/>
        </w:rPr>
        <w:t xml:space="preserve"> Josef</w:t>
      </w:r>
      <w:r w:rsidR="00F56F3C">
        <w:rPr>
          <w:rFonts w:ascii="Bookman Old Style" w:hAnsi="Bookman Old Style"/>
          <w:sz w:val="23"/>
          <w:szCs w:val="23"/>
        </w:rPr>
        <w:t xml:space="preserve"> Zima, 1. </w:t>
      </w:r>
      <w:r w:rsidR="002A04F5">
        <w:rPr>
          <w:rFonts w:ascii="Bookman Old Style" w:hAnsi="Bookman Old Style"/>
          <w:sz w:val="23"/>
          <w:szCs w:val="23"/>
        </w:rPr>
        <w:t>m</w:t>
      </w:r>
      <w:r w:rsidR="00F56F3C">
        <w:rPr>
          <w:rFonts w:ascii="Bookman Old Style" w:hAnsi="Bookman Old Style"/>
          <w:sz w:val="23"/>
          <w:szCs w:val="23"/>
        </w:rPr>
        <w:t>ístostarosta</w:t>
      </w:r>
    </w:p>
    <w:p w:rsidR="00F354A5" w:rsidRDefault="00F354A5" w:rsidP="003F6493">
      <w:pPr>
        <w:tabs>
          <w:tab w:val="left" w:pos="2268"/>
        </w:tabs>
        <w:spacing w:after="120" w:line="240" w:lineRule="auto"/>
        <w:jc w:val="both"/>
        <w:rPr>
          <w:rFonts w:ascii="Bookman Old Style" w:hAnsi="Bookman Old Style"/>
          <w:sz w:val="23"/>
          <w:szCs w:val="23"/>
        </w:rPr>
      </w:pPr>
    </w:p>
    <w:p w:rsidR="00E30B30" w:rsidRDefault="0053749B" w:rsidP="00F354A5">
      <w:pPr>
        <w:tabs>
          <w:tab w:val="left" w:pos="2268"/>
        </w:tabs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Omluveni: </w:t>
      </w:r>
      <w:r>
        <w:rPr>
          <w:rFonts w:ascii="Bookman Old Style" w:hAnsi="Bookman Old Style"/>
          <w:sz w:val="23"/>
          <w:szCs w:val="23"/>
        </w:rPr>
        <w:tab/>
        <w:t xml:space="preserve">Ing. </w:t>
      </w:r>
      <w:r w:rsidR="00F354A5">
        <w:rPr>
          <w:rFonts w:ascii="Bookman Old Style" w:hAnsi="Bookman Old Style"/>
          <w:sz w:val="23"/>
          <w:szCs w:val="23"/>
        </w:rPr>
        <w:t>Jaroslav Špičák, člen zastupitelstva</w:t>
      </w:r>
    </w:p>
    <w:p w:rsidR="00F354A5" w:rsidRDefault="009E3F08" w:rsidP="00F354A5">
      <w:pPr>
        <w:tabs>
          <w:tab w:val="left" w:pos="2268"/>
        </w:tabs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ab/>
      </w:r>
      <w:r w:rsidRPr="00C33140">
        <w:rPr>
          <w:rFonts w:ascii="Bookman Old Style" w:hAnsi="Bookman Old Style"/>
          <w:sz w:val="23"/>
          <w:szCs w:val="23"/>
        </w:rPr>
        <w:t>Hana Rubešová, členka zastupitelstva</w:t>
      </w:r>
    </w:p>
    <w:p w:rsidR="009E3F08" w:rsidRDefault="009E3F08" w:rsidP="009E3F08">
      <w:pPr>
        <w:tabs>
          <w:tab w:val="left" w:pos="2268"/>
        </w:tabs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</w:p>
    <w:p w:rsidR="0067734E" w:rsidRPr="00C33140" w:rsidRDefault="006105EB" w:rsidP="009E3F08">
      <w:pPr>
        <w:tabs>
          <w:tab w:val="left" w:pos="2268"/>
        </w:tabs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Příto</w:t>
      </w:r>
      <w:r w:rsidR="00DF56C9">
        <w:rPr>
          <w:rFonts w:ascii="Bookman Old Style" w:hAnsi="Bookman Old Style"/>
          <w:sz w:val="23"/>
          <w:szCs w:val="23"/>
        </w:rPr>
        <w:t>mní občané</w:t>
      </w:r>
      <w:r w:rsidR="00E30B30">
        <w:rPr>
          <w:rFonts w:ascii="Bookman Old Style" w:hAnsi="Bookman Old Style"/>
          <w:sz w:val="23"/>
          <w:szCs w:val="23"/>
        </w:rPr>
        <w:t xml:space="preserve"> </w:t>
      </w:r>
      <w:r w:rsidR="00E30B30">
        <w:rPr>
          <w:rFonts w:ascii="Bookman Old Style" w:hAnsi="Bookman Old Style"/>
          <w:sz w:val="23"/>
          <w:szCs w:val="23"/>
        </w:rPr>
        <w:tab/>
        <w:t>7</w:t>
      </w:r>
      <w:r w:rsidR="0067734E" w:rsidRPr="00C33140">
        <w:rPr>
          <w:rFonts w:ascii="Bookman Old Style" w:hAnsi="Bookman Old Style"/>
          <w:sz w:val="23"/>
          <w:szCs w:val="23"/>
        </w:rPr>
        <w:t xml:space="preserve"> (viz prezenční listina)</w:t>
      </w:r>
    </w:p>
    <w:p w:rsidR="0067734E" w:rsidRPr="00C33140" w:rsidRDefault="00DF56C9" w:rsidP="0067734E">
      <w:pPr>
        <w:tabs>
          <w:tab w:val="left" w:pos="2268"/>
        </w:tabs>
        <w:spacing w:after="0" w:line="360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Zapisovatel:</w:t>
      </w:r>
      <w:r w:rsidR="0067734E" w:rsidRPr="00C33140">
        <w:rPr>
          <w:rFonts w:ascii="Bookman Old Style" w:hAnsi="Bookman Old Style"/>
          <w:sz w:val="23"/>
          <w:szCs w:val="23"/>
        </w:rPr>
        <w:tab/>
      </w:r>
      <w:r w:rsidR="00E30B30">
        <w:rPr>
          <w:rFonts w:ascii="Bookman Old Style" w:hAnsi="Bookman Old Style"/>
          <w:sz w:val="23"/>
          <w:szCs w:val="23"/>
        </w:rPr>
        <w:t>Martina Křížová</w:t>
      </w:r>
    </w:p>
    <w:p w:rsidR="009E3F08" w:rsidRDefault="0067734E" w:rsidP="0067734E">
      <w:pPr>
        <w:tabs>
          <w:tab w:val="left" w:pos="2268"/>
        </w:tabs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  <w:r w:rsidRPr="00C33140">
        <w:rPr>
          <w:rFonts w:ascii="Bookman Old Style" w:hAnsi="Bookman Old Style"/>
          <w:sz w:val="23"/>
          <w:szCs w:val="23"/>
        </w:rPr>
        <w:t>Ověřovatelé:</w:t>
      </w:r>
      <w:r w:rsidRPr="00C33140">
        <w:rPr>
          <w:rFonts w:ascii="Bookman Old Style" w:hAnsi="Bookman Old Style"/>
          <w:sz w:val="23"/>
          <w:szCs w:val="23"/>
        </w:rPr>
        <w:tab/>
      </w:r>
      <w:r w:rsidR="00E30B30">
        <w:rPr>
          <w:rFonts w:ascii="Bookman Old Style" w:hAnsi="Bookman Old Style"/>
          <w:sz w:val="23"/>
          <w:szCs w:val="23"/>
        </w:rPr>
        <w:t>Ing.</w:t>
      </w:r>
      <w:r w:rsidR="00566DE5">
        <w:rPr>
          <w:rFonts w:ascii="Bookman Old Style" w:hAnsi="Bookman Old Style"/>
          <w:sz w:val="23"/>
          <w:szCs w:val="23"/>
        </w:rPr>
        <w:t xml:space="preserve"> </w:t>
      </w:r>
      <w:r w:rsidR="009E3F08">
        <w:rPr>
          <w:rFonts w:ascii="Bookman Old Style" w:hAnsi="Bookman Old Style"/>
          <w:sz w:val="23"/>
          <w:szCs w:val="23"/>
        </w:rPr>
        <w:t>Josef Zima</w:t>
      </w:r>
    </w:p>
    <w:p w:rsidR="006105EB" w:rsidRPr="00C33140" w:rsidRDefault="00DF56C9" w:rsidP="0067734E">
      <w:pPr>
        <w:tabs>
          <w:tab w:val="left" w:pos="2268"/>
        </w:tabs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ab/>
      </w:r>
      <w:r w:rsidR="00E30B30">
        <w:rPr>
          <w:rFonts w:ascii="Bookman Old Style" w:hAnsi="Bookman Old Style"/>
          <w:sz w:val="23"/>
          <w:szCs w:val="23"/>
        </w:rPr>
        <w:t>Tomáš Froněk</w:t>
      </w:r>
    </w:p>
    <w:p w:rsidR="0067734E" w:rsidRDefault="0067734E" w:rsidP="0067734E">
      <w:pPr>
        <w:pStyle w:val="Zkladntext2"/>
        <w:spacing w:after="0" w:line="240" w:lineRule="auto"/>
        <w:jc w:val="both"/>
        <w:rPr>
          <w:rFonts w:ascii="Bookman Old Style" w:hAnsi="Bookman Old Style"/>
          <w:iCs/>
          <w:color w:val="000000" w:themeColor="text1"/>
          <w:sz w:val="23"/>
          <w:szCs w:val="23"/>
        </w:rPr>
      </w:pPr>
    </w:p>
    <w:p w:rsidR="00287A09" w:rsidRPr="00C06611" w:rsidRDefault="00287A09" w:rsidP="0067734E">
      <w:pPr>
        <w:pStyle w:val="Zkladntext2"/>
        <w:spacing w:after="0" w:line="240" w:lineRule="auto"/>
        <w:jc w:val="both"/>
        <w:rPr>
          <w:rFonts w:ascii="Bookman Old Style" w:hAnsi="Bookman Old Style"/>
          <w:iCs/>
          <w:color w:val="000000" w:themeColor="text1"/>
          <w:sz w:val="23"/>
          <w:szCs w:val="23"/>
        </w:rPr>
      </w:pPr>
    </w:p>
    <w:p w:rsidR="00C06611" w:rsidRPr="007A709A" w:rsidRDefault="00C06611" w:rsidP="007A709A">
      <w:pPr>
        <w:spacing w:after="120" w:line="240" w:lineRule="auto"/>
        <w:rPr>
          <w:rFonts w:ascii="Bookman Old Style" w:hAnsi="Bookman Old Style"/>
          <w:color w:val="000000" w:themeColor="text1"/>
          <w:sz w:val="26"/>
          <w:szCs w:val="26"/>
          <w:u w:val="single"/>
        </w:rPr>
      </w:pPr>
      <w:r w:rsidRPr="007A709A">
        <w:rPr>
          <w:rFonts w:ascii="Bookman Old Style" w:hAnsi="Bookman Old Style"/>
          <w:color w:val="000000" w:themeColor="text1"/>
          <w:sz w:val="26"/>
          <w:szCs w:val="26"/>
          <w:u w:val="single"/>
        </w:rPr>
        <w:t>Program:</w:t>
      </w:r>
    </w:p>
    <w:p w:rsidR="00E30B30" w:rsidRPr="00E30B30" w:rsidRDefault="00A81B39" w:rsidP="00E30B30">
      <w:pPr>
        <w:widowControl w:val="0"/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rFonts w:ascii="Bookman Old Style" w:hAnsi="Bookman Old Style"/>
          <w:sz w:val="26"/>
          <w:szCs w:val="26"/>
        </w:rPr>
      </w:pPr>
      <w:r w:rsidRPr="007A709A">
        <w:rPr>
          <w:rFonts w:ascii="Bookman Old Style" w:hAnsi="Bookman Old Style"/>
          <w:sz w:val="26"/>
          <w:szCs w:val="26"/>
        </w:rPr>
        <w:t xml:space="preserve">1. </w:t>
      </w:r>
      <w:r w:rsidR="00470ED4" w:rsidRPr="007A709A">
        <w:rPr>
          <w:rFonts w:ascii="Bookman Old Style" w:hAnsi="Bookman Old Style"/>
          <w:sz w:val="26"/>
          <w:szCs w:val="26"/>
        </w:rPr>
        <w:tab/>
      </w:r>
      <w:r w:rsidR="00E30B30" w:rsidRPr="00E30B30">
        <w:rPr>
          <w:rFonts w:ascii="Bookman Old Style" w:hAnsi="Bookman Old Style"/>
          <w:sz w:val="26"/>
          <w:szCs w:val="26"/>
        </w:rPr>
        <w:t>Zahájení</w:t>
      </w:r>
    </w:p>
    <w:p w:rsidR="00E30B30" w:rsidRPr="00E30B30" w:rsidRDefault="00E30B30" w:rsidP="00E30B30">
      <w:pPr>
        <w:widowControl w:val="0"/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rFonts w:ascii="Bookman Old Style" w:hAnsi="Bookman Old Style"/>
          <w:sz w:val="26"/>
          <w:szCs w:val="26"/>
        </w:rPr>
      </w:pPr>
      <w:r w:rsidRPr="00E30B30">
        <w:rPr>
          <w:rFonts w:ascii="Bookman Old Style" w:hAnsi="Bookman Old Style"/>
          <w:sz w:val="26"/>
          <w:szCs w:val="26"/>
        </w:rPr>
        <w:t xml:space="preserve">2. </w:t>
      </w:r>
      <w:r>
        <w:rPr>
          <w:rFonts w:ascii="Bookman Old Style" w:hAnsi="Bookman Old Style"/>
          <w:sz w:val="26"/>
          <w:szCs w:val="26"/>
        </w:rPr>
        <w:tab/>
      </w:r>
      <w:r w:rsidR="00566DE5">
        <w:rPr>
          <w:rFonts w:ascii="Bookman Old Style" w:hAnsi="Bookman Old Style"/>
          <w:sz w:val="26"/>
          <w:szCs w:val="26"/>
        </w:rPr>
        <w:t>V</w:t>
      </w:r>
      <w:r w:rsidR="009E3F08">
        <w:rPr>
          <w:rFonts w:ascii="Bookman Old Style" w:hAnsi="Bookman Old Style"/>
          <w:sz w:val="26"/>
          <w:szCs w:val="26"/>
        </w:rPr>
        <w:t>ydání Územního plánu Radějovic za účasti z</w:t>
      </w:r>
      <w:r w:rsidR="00566DE5">
        <w:rPr>
          <w:rFonts w:ascii="Bookman Old Style" w:hAnsi="Bookman Old Style"/>
          <w:sz w:val="26"/>
          <w:szCs w:val="26"/>
        </w:rPr>
        <w:t>á</w:t>
      </w:r>
      <w:r w:rsidR="009E3F08">
        <w:rPr>
          <w:rFonts w:ascii="Bookman Old Style" w:hAnsi="Bookman Old Style"/>
          <w:sz w:val="26"/>
          <w:szCs w:val="26"/>
        </w:rPr>
        <w:t>stupce výkonného pořizovatele a zhotovitele PRISVICH, s.r.o., IČ 27101053</w:t>
      </w:r>
    </w:p>
    <w:p w:rsidR="00E30B30" w:rsidRPr="00E30B30" w:rsidRDefault="00E30B30" w:rsidP="00E30B30">
      <w:pPr>
        <w:widowControl w:val="0"/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rFonts w:ascii="Bookman Old Style" w:hAnsi="Bookman Old Style"/>
          <w:sz w:val="26"/>
          <w:szCs w:val="26"/>
        </w:rPr>
      </w:pPr>
      <w:r w:rsidRPr="00E30B30">
        <w:rPr>
          <w:rFonts w:ascii="Bookman Old Style" w:hAnsi="Bookman Old Style"/>
          <w:sz w:val="26"/>
          <w:szCs w:val="26"/>
        </w:rPr>
        <w:t xml:space="preserve">3. </w:t>
      </w:r>
      <w:r>
        <w:rPr>
          <w:rFonts w:ascii="Bookman Old Style" w:hAnsi="Bookman Old Style"/>
          <w:sz w:val="26"/>
          <w:szCs w:val="26"/>
        </w:rPr>
        <w:tab/>
      </w:r>
      <w:r w:rsidR="009E3F08">
        <w:rPr>
          <w:rFonts w:ascii="Bookman Old Style" w:hAnsi="Bookman Old Style"/>
          <w:sz w:val="26"/>
          <w:szCs w:val="26"/>
        </w:rPr>
        <w:t xml:space="preserve">Rozhodnutí o pořízení změny </w:t>
      </w:r>
      <w:proofErr w:type="gramStart"/>
      <w:r w:rsidR="009E3F08">
        <w:rPr>
          <w:rFonts w:ascii="Bookman Old Style" w:hAnsi="Bookman Old Style"/>
          <w:sz w:val="26"/>
          <w:szCs w:val="26"/>
        </w:rPr>
        <w:t>č.1 Územního</w:t>
      </w:r>
      <w:proofErr w:type="gramEnd"/>
      <w:r w:rsidR="009E3F08">
        <w:rPr>
          <w:rFonts w:ascii="Bookman Old Style" w:hAnsi="Bookman Old Style"/>
          <w:sz w:val="26"/>
          <w:szCs w:val="26"/>
        </w:rPr>
        <w:t xml:space="preserve"> plánu Radějovic z vlastního podnětu a schválení „určeného zastupitele“ podle stavebního zákona</w:t>
      </w:r>
    </w:p>
    <w:p w:rsidR="00E30B30" w:rsidRPr="00E30B30" w:rsidRDefault="00E30B30" w:rsidP="00E30B30">
      <w:pPr>
        <w:widowControl w:val="0"/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rFonts w:ascii="Bookman Old Style" w:hAnsi="Bookman Old Style"/>
          <w:sz w:val="26"/>
          <w:szCs w:val="26"/>
        </w:rPr>
      </w:pPr>
      <w:r w:rsidRPr="00E30B30">
        <w:rPr>
          <w:rFonts w:ascii="Bookman Old Style" w:hAnsi="Bookman Old Style"/>
          <w:sz w:val="26"/>
          <w:szCs w:val="26"/>
        </w:rPr>
        <w:t xml:space="preserve">4. </w:t>
      </w:r>
      <w:r>
        <w:rPr>
          <w:rFonts w:ascii="Bookman Old Style" w:hAnsi="Bookman Old Style"/>
          <w:sz w:val="26"/>
          <w:szCs w:val="26"/>
        </w:rPr>
        <w:tab/>
      </w:r>
      <w:r w:rsidR="00424E75">
        <w:rPr>
          <w:rFonts w:ascii="Bookman Old Style" w:hAnsi="Bookman Old Style"/>
          <w:sz w:val="26"/>
          <w:szCs w:val="26"/>
        </w:rPr>
        <w:t xml:space="preserve">Dodatek č. 1 ke Smlouvě o dílo ze dne 12.7.2016 se </w:t>
      </w:r>
      <w:proofErr w:type="gramStart"/>
      <w:r w:rsidR="00424E75">
        <w:rPr>
          <w:rFonts w:ascii="Bookman Old Style" w:hAnsi="Bookman Old Style"/>
          <w:sz w:val="26"/>
          <w:szCs w:val="26"/>
        </w:rPr>
        <w:t>SARK</w:t>
      </w:r>
      <w:proofErr w:type="gramEnd"/>
      <w:r w:rsidR="00424E75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24E75">
        <w:rPr>
          <w:rFonts w:ascii="Bookman Old Style" w:hAnsi="Bookman Old Style"/>
          <w:sz w:val="26"/>
          <w:szCs w:val="26"/>
        </w:rPr>
        <w:t>engineering</w:t>
      </w:r>
      <w:proofErr w:type="spellEnd"/>
      <w:r w:rsidR="00424E75">
        <w:rPr>
          <w:rFonts w:ascii="Bookman Old Style" w:hAnsi="Bookman Old Style"/>
          <w:sz w:val="26"/>
          <w:szCs w:val="26"/>
        </w:rPr>
        <w:t>, s.r.o.</w:t>
      </w:r>
    </w:p>
    <w:p w:rsidR="00E30B30" w:rsidRDefault="00E30B30" w:rsidP="00E30B30">
      <w:pPr>
        <w:widowControl w:val="0"/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rFonts w:ascii="Bookman Old Style" w:hAnsi="Bookman Old Style"/>
          <w:sz w:val="26"/>
          <w:szCs w:val="26"/>
        </w:rPr>
      </w:pPr>
      <w:r w:rsidRPr="00E30B30">
        <w:rPr>
          <w:rFonts w:ascii="Bookman Old Style" w:hAnsi="Bookman Old Style"/>
          <w:sz w:val="26"/>
          <w:szCs w:val="26"/>
        </w:rPr>
        <w:t xml:space="preserve">5. </w:t>
      </w:r>
      <w:r>
        <w:rPr>
          <w:rFonts w:ascii="Bookman Old Style" w:hAnsi="Bookman Old Style"/>
          <w:sz w:val="26"/>
          <w:szCs w:val="26"/>
        </w:rPr>
        <w:tab/>
      </w:r>
      <w:r w:rsidR="00424E75">
        <w:rPr>
          <w:rFonts w:ascii="Bookman Old Style" w:hAnsi="Bookman Old Style"/>
          <w:sz w:val="26"/>
          <w:szCs w:val="26"/>
        </w:rPr>
        <w:t xml:space="preserve">Záměr obce prodat nemovitý majetek – pozemek </w:t>
      </w:r>
      <w:proofErr w:type="gramStart"/>
      <w:r w:rsidR="00424E75">
        <w:rPr>
          <w:rFonts w:ascii="Bookman Old Style" w:hAnsi="Bookman Old Style"/>
          <w:sz w:val="26"/>
          <w:szCs w:val="26"/>
        </w:rPr>
        <w:t>p.č.</w:t>
      </w:r>
      <w:proofErr w:type="gramEnd"/>
      <w:r w:rsidR="00566DE5">
        <w:rPr>
          <w:rFonts w:ascii="Bookman Old Style" w:hAnsi="Bookman Old Style"/>
          <w:sz w:val="26"/>
          <w:szCs w:val="26"/>
        </w:rPr>
        <w:t xml:space="preserve"> </w:t>
      </w:r>
      <w:r w:rsidR="00424E75">
        <w:rPr>
          <w:rFonts w:ascii="Bookman Old Style" w:hAnsi="Bookman Old Style"/>
          <w:sz w:val="26"/>
          <w:szCs w:val="26"/>
        </w:rPr>
        <w:t>417/4 v k.ú. Radějovice</w:t>
      </w:r>
    </w:p>
    <w:p w:rsidR="00E13BBF" w:rsidRPr="00E30B30" w:rsidRDefault="00E13BBF" w:rsidP="00E30B30">
      <w:pPr>
        <w:widowControl w:val="0"/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6. </w:t>
      </w:r>
      <w:r>
        <w:rPr>
          <w:rFonts w:ascii="Bookman Old Style" w:hAnsi="Bookman Old Style"/>
          <w:sz w:val="26"/>
          <w:szCs w:val="26"/>
        </w:rPr>
        <w:tab/>
      </w:r>
      <w:r w:rsidR="00424E75">
        <w:rPr>
          <w:rFonts w:ascii="Bookman Old Style" w:hAnsi="Bookman Old Style"/>
          <w:sz w:val="26"/>
          <w:szCs w:val="26"/>
        </w:rPr>
        <w:t>Kupní smlouva o převodu vlastnictví k nemovité věci</w:t>
      </w:r>
    </w:p>
    <w:p w:rsidR="00E30B30" w:rsidRPr="00E30B30" w:rsidRDefault="00E13BBF" w:rsidP="00E30B30">
      <w:pPr>
        <w:widowControl w:val="0"/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7</w:t>
      </w:r>
      <w:r w:rsidR="00E30B30" w:rsidRPr="00E30B30">
        <w:rPr>
          <w:rFonts w:ascii="Bookman Old Style" w:hAnsi="Bookman Old Style"/>
          <w:sz w:val="26"/>
          <w:szCs w:val="26"/>
        </w:rPr>
        <w:t xml:space="preserve">. </w:t>
      </w:r>
      <w:r w:rsidR="00E30B30">
        <w:rPr>
          <w:rFonts w:ascii="Bookman Old Style" w:hAnsi="Bookman Old Style"/>
          <w:sz w:val="26"/>
          <w:szCs w:val="26"/>
        </w:rPr>
        <w:tab/>
      </w:r>
      <w:r w:rsidR="00424E75">
        <w:rPr>
          <w:rFonts w:ascii="Bookman Old Style" w:hAnsi="Bookman Old Style"/>
          <w:sz w:val="26"/>
          <w:szCs w:val="26"/>
        </w:rPr>
        <w:t>Smlouva o umístění nalezených a opuštěných psů s </w:t>
      </w:r>
      <w:proofErr w:type="spellStart"/>
      <w:r w:rsidR="00424E75">
        <w:rPr>
          <w:rFonts w:ascii="Bookman Old Style" w:hAnsi="Bookman Old Style"/>
          <w:sz w:val="26"/>
          <w:szCs w:val="26"/>
        </w:rPr>
        <w:t>Velas</w:t>
      </w:r>
      <w:proofErr w:type="spellEnd"/>
      <w:r w:rsidR="00424E75">
        <w:rPr>
          <w:rFonts w:ascii="Bookman Old Style" w:hAnsi="Bookman Old Style"/>
          <w:sz w:val="26"/>
          <w:szCs w:val="26"/>
        </w:rPr>
        <w:t>, a.s., Lysá nad Labem</w:t>
      </w:r>
    </w:p>
    <w:p w:rsidR="00E30B30" w:rsidRPr="00E30B30" w:rsidRDefault="00E13BBF" w:rsidP="00E30B30">
      <w:pPr>
        <w:widowControl w:val="0"/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8</w:t>
      </w:r>
      <w:r w:rsidR="00E30B30" w:rsidRPr="00E30B30">
        <w:rPr>
          <w:rFonts w:ascii="Bookman Old Style" w:hAnsi="Bookman Old Style"/>
          <w:sz w:val="26"/>
          <w:szCs w:val="26"/>
        </w:rPr>
        <w:t xml:space="preserve">. </w:t>
      </w:r>
      <w:r w:rsidR="00E30B30">
        <w:rPr>
          <w:rFonts w:ascii="Bookman Old Style" w:hAnsi="Bookman Old Style"/>
          <w:sz w:val="26"/>
          <w:szCs w:val="26"/>
        </w:rPr>
        <w:tab/>
      </w:r>
      <w:r w:rsidR="00424E75">
        <w:rPr>
          <w:rFonts w:ascii="Bookman Old Style" w:hAnsi="Bookman Old Style"/>
          <w:sz w:val="26"/>
          <w:szCs w:val="26"/>
        </w:rPr>
        <w:t>Ceník úhrad za zřízení věcných břemen – služebností na nemovitostech ve vlastnictví obce</w:t>
      </w:r>
    </w:p>
    <w:p w:rsidR="00E30B30" w:rsidRPr="00E30B30" w:rsidRDefault="00E13BBF" w:rsidP="00E30B30">
      <w:pPr>
        <w:widowControl w:val="0"/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9</w:t>
      </w:r>
      <w:r w:rsidR="00E30B30" w:rsidRPr="00E30B30">
        <w:rPr>
          <w:rFonts w:ascii="Bookman Old Style" w:hAnsi="Bookman Old Style"/>
          <w:sz w:val="26"/>
          <w:szCs w:val="26"/>
        </w:rPr>
        <w:t>.</w:t>
      </w:r>
      <w:r w:rsidR="00E30B30">
        <w:rPr>
          <w:rFonts w:ascii="Bookman Old Style" w:hAnsi="Bookman Old Style"/>
          <w:sz w:val="26"/>
          <w:szCs w:val="26"/>
        </w:rPr>
        <w:tab/>
      </w:r>
      <w:r w:rsidR="00424E75">
        <w:rPr>
          <w:rFonts w:ascii="Bookman Old Style" w:hAnsi="Bookman Old Style"/>
          <w:sz w:val="26"/>
          <w:szCs w:val="26"/>
        </w:rPr>
        <w:t>Informace k možnosti stát se přísedícím u Okresního soudu Praha - východ</w:t>
      </w:r>
    </w:p>
    <w:p w:rsidR="00E30B30" w:rsidRPr="00E30B30" w:rsidRDefault="00E13BBF" w:rsidP="00E30B30">
      <w:pPr>
        <w:widowControl w:val="0"/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10</w:t>
      </w:r>
      <w:r w:rsidR="00E30B30" w:rsidRPr="00E30B30">
        <w:rPr>
          <w:rFonts w:ascii="Bookman Old Style" w:hAnsi="Bookman Old Style"/>
          <w:sz w:val="26"/>
          <w:szCs w:val="26"/>
        </w:rPr>
        <w:t xml:space="preserve">. </w:t>
      </w:r>
      <w:r w:rsidR="00E30B30">
        <w:rPr>
          <w:rFonts w:ascii="Bookman Old Style" w:hAnsi="Bookman Old Style"/>
          <w:sz w:val="26"/>
          <w:szCs w:val="26"/>
        </w:rPr>
        <w:tab/>
      </w:r>
      <w:r w:rsidR="00424E75">
        <w:rPr>
          <w:rFonts w:ascii="Bookman Old Style" w:hAnsi="Bookman Old Style"/>
          <w:sz w:val="26"/>
          <w:szCs w:val="26"/>
        </w:rPr>
        <w:t>Různé, diskuse</w:t>
      </w:r>
    </w:p>
    <w:p w:rsidR="00E30B30" w:rsidRPr="00E30B30" w:rsidRDefault="00E13BBF" w:rsidP="00E30B30">
      <w:pPr>
        <w:widowControl w:val="0"/>
        <w:tabs>
          <w:tab w:val="left" w:pos="567"/>
        </w:tabs>
        <w:suppressAutoHyphens/>
        <w:spacing w:after="12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11</w:t>
      </w:r>
      <w:r w:rsidR="00E30B30" w:rsidRPr="00E30B30">
        <w:rPr>
          <w:rFonts w:ascii="Bookman Old Style" w:hAnsi="Bookman Old Style"/>
          <w:sz w:val="26"/>
          <w:szCs w:val="26"/>
        </w:rPr>
        <w:t xml:space="preserve">. </w:t>
      </w:r>
      <w:r w:rsidR="00E30B30">
        <w:rPr>
          <w:rFonts w:ascii="Bookman Old Style" w:hAnsi="Bookman Old Style"/>
          <w:sz w:val="26"/>
          <w:szCs w:val="26"/>
        </w:rPr>
        <w:tab/>
      </w:r>
      <w:r w:rsidR="00424E75">
        <w:rPr>
          <w:rFonts w:ascii="Bookman Old Style" w:hAnsi="Bookman Old Style"/>
          <w:sz w:val="26"/>
          <w:szCs w:val="26"/>
        </w:rPr>
        <w:t>Závěr</w:t>
      </w:r>
    </w:p>
    <w:p w:rsidR="00014550" w:rsidRDefault="00D576BB" w:rsidP="009A2732">
      <w:pPr>
        <w:pStyle w:val="Zkladntext2"/>
        <w:spacing w:after="0" w:line="240" w:lineRule="auto"/>
        <w:jc w:val="both"/>
        <w:rPr>
          <w:rFonts w:ascii="Bookman Old Style" w:hAnsi="Bookman Old Style"/>
          <w:iCs/>
          <w:sz w:val="26"/>
          <w:szCs w:val="26"/>
        </w:rPr>
      </w:pPr>
      <w:r>
        <w:rPr>
          <w:rFonts w:ascii="Bookman Old Style" w:hAnsi="Bookman Old Style"/>
          <w:iCs/>
          <w:color w:val="000000" w:themeColor="text1"/>
          <w:sz w:val="26"/>
          <w:szCs w:val="26"/>
        </w:rPr>
        <w:lastRenderedPageBreak/>
        <w:t xml:space="preserve">Ad </w:t>
      </w:r>
      <w:r w:rsidR="00D470F5" w:rsidRPr="005624D8">
        <w:rPr>
          <w:rFonts w:ascii="Bookman Old Style" w:hAnsi="Bookman Old Style"/>
          <w:iCs/>
          <w:color w:val="000000" w:themeColor="text1"/>
          <w:sz w:val="26"/>
          <w:szCs w:val="26"/>
        </w:rPr>
        <w:t xml:space="preserve">1. </w:t>
      </w:r>
      <w:r w:rsidR="006E4E03" w:rsidRPr="005624D8">
        <w:rPr>
          <w:rFonts w:ascii="Bookman Old Style" w:hAnsi="Bookman Old Style"/>
          <w:iCs/>
          <w:color w:val="000000" w:themeColor="text1"/>
          <w:sz w:val="26"/>
          <w:szCs w:val="26"/>
        </w:rPr>
        <w:t xml:space="preserve">Zasedání Zastupitelstva obce </w:t>
      </w:r>
      <w:r w:rsidR="003D32DE" w:rsidRPr="005624D8">
        <w:rPr>
          <w:rFonts w:ascii="Bookman Old Style" w:hAnsi="Bookman Old Style"/>
          <w:iCs/>
          <w:color w:val="000000" w:themeColor="text1"/>
          <w:sz w:val="26"/>
          <w:szCs w:val="26"/>
        </w:rPr>
        <w:t>Radějovice</w:t>
      </w:r>
      <w:r w:rsidR="006E4E03" w:rsidRPr="005624D8">
        <w:rPr>
          <w:rFonts w:ascii="Bookman Old Style" w:hAnsi="Bookman Old Style"/>
          <w:iCs/>
          <w:color w:val="000000" w:themeColor="text1"/>
          <w:sz w:val="26"/>
          <w:szCs w:val="26"/>
        </w:rPr>
        <w:t xml:space="preserve"> </w:t>
      </w:r>
      <w:r w:rsidR="006E4E03" w:rsidRPr="005624D8">
        <w:rPr>
          <w:rFonts w:ascii="Bookman Old Style" w:hAnsi="Bookman Old Style"/>
          <w:iCs/>
          <w:sz w:val="26"/>
          <w:szCs w:val="26"/>
        </w:rPr>
        <w:t>(dále též jako „zastupitelstvo“) bylo zahájeno v </w:t>
      </w:r>
      <w:r w:rsidR="00424E75">
        <w:rPr>
          <w:rFonts w:ascii="Bookman Old Style" w:hAnsi="Bookman Old Style"/>
          <w:iCs/>
          <w:sz w:val="26"/>
          <w:szCs w:val="26"/>
        </w:rPr>
        <w:t>19</w:t>
      </w:r>
      <w:r w:rsidR="003D32DE" w:rsidRPr="005624D8">
        <w:rPr>
          <w:rFonts w:ascii="Bookman Old Style" w:hAnsi="Bookman Old Style"/>
          <w:iCs/>
          <w:sz w:val="26"/>
          <w:szCs w:val="26"/>
        </w:rPr>
        <w:t>:0</w:t>
      </w:r>
      <w:r w:rsidR="00424E75">
        <w:rPr>
          <w:rFonts w:ascii="Bookman Old Style" w:hAnsi="Bookman Old Style"/>
          <w:iCs/>
          <w:sz w:val="26"/>
          <w:szCs w:val="26"/>
        </w:rPr>
        <w:t>3</w:t>
      </w:r>
      <w:r w:rsidR="006E4E03" w:rsidRPr="005624D8">
        <w:rPr>
          <w:rFonts w:ascii="Bookman Old Style" w:hAnsi="Bookman Old Style"/>
          <w:iCs/>
          <w:sz w:val="26"/>
          <w:szCs w:val="26"/>
        </w:rPr>
        <w:t xml:space="preserve"> hodin starost</w:t>
      </w:r>
      <w:r w:rsidR="003D32DE" w:rsidRPr="005624D8">
        <w:rPr>
          <w:rFonts w:ascii="Bookman Old Style" w:hAnsi="Bookman Old Style"/>
          <w:iCs/>
          <w:sz w:val="26"/>
          <w:szCs w:val="26"/>
        </w:rPr>
        <w:t>k</w:t>
      </w:r>
      <w:r w:rsidR="006E4E03" w:rsidRPr="005624D8">
        <w:rPr>
          <w:rFonts w:ascii="Bookman Old Style" w:hAnsi="Bookman Old Style"/>
          <w:iCs/>
          <w:sz w:val="26"/>
          <w:szCs w:val="26"/>
        </w:rPr>
        <w:t>ou obce</w:t>
      </w:r>
      <w:r w:rsidR="00191620" w:rsidRPr="005624D8">
        <w:rPr>
          <w:rFonts w:ascii="Bookman Old Style" w:hAnsi="Bookman Old Style"/>
          <w:iCs/>
          <w:sz w:val="26"/>
          <w:szCs w:val="26"/>
        </w:rPr>
        <w:t xml:space="preserve"> (dále též </w:t>
      </w:r>
      <w:r w:rsidR="00014550">
        <w:rPr>
          <w:rFonts w:ascii="Bookman Old Style" w:hAnsi="Bookman Old Style"/>
          <w:iCs/>
          <w:sz w:val="26"/>
          <w:szCs w:val="26"/>
        </w:rPr>
        <w:t>„</w:t>
      </w:r>
      <w:r w:rsidR="00191620" w:rsidRPr="005624D8">
        <w:rPr>
          <w:rFonts w:ascii="Bookman Old Style" w:hAnsi="Bookman Old Style"/>
          <w:iCs/>
          <w:sz w:val="26"/>
          <w:szCs w:val="26"/>
        </w:rPr>
        <w:t>předsedající“). Bylo konstatováno, že j</w:t>
      </w:r>
      <w:r w:rsidR="00424E75">
        <w:rPr>
          <w:rFonts w:ascii="Bookman Old Style" w:hAnsi="Bookman Old Style"/>
          <w:iCs/>
          <w:sz w:val="26"/>
          <w:szCs w:val="26"/>
        </w:rPr>
        <w:t>e přítomno 6</w:t>
      </w:r>
      <w:r w:rsidR="006E4E03" w:rsidRPr="005624D8">
        <w:rPr>
          <w:rFonts w:ascii="Bookman Old Style" w:hAnsi="Bookman Old Style"/>
          <w:iCs/>
          <w:sz w:val="26"/>
          <w:szCs w:val="26"/>
        </w:rPr>
        <w:t xml:space="preserve"> členů zastupitelstva</w:t>
      </w:r>
      <w:r w:rsidR="00287A09">
        <w:rPr>
          <w:rFonts w:ascii="Bookman Old Style" w:hAnsi="Bookman Old Style"/>
          <w:iCs/>
          <w:sz w:val="26"/>
          <w:szCs w:val="26"/>
        </w:rPr>
        <w:t xml:space="preserve"> a</w:t>
      </w:r>
      <w:r w:rsidR="005817A6">
        <w:rPr>
          <w:rFonts w:ascii="Bookman Old Style" w:hAnsi="Bookman Old Style"/>
          <w:iCs/>
          <w:sz w:val="26"/>
          <w:szCs w:val="26"/>
        </w:rPr>
        <w:t> </w:t>
      </w:r>
      <w:r w:rsidR="00287A09">
        <w:rPr>
          <w:rFonts w:ascii="Bookman Old Style" w:hAnsi="Bookman Old Style"/>
          <w:iCs/>
          <w:sz w:val="26"/>
          <w:szCs w:val="26"/>
        </w:rPr>
        <w:t>z</w:t>
      </w:r>
      <w:r w:rsidR="006E4E03" w:rsidRPr="005624D8">
        <w:rPr>
          <w:rFonts w:ascii="Bookman Old Style" w:hAnsi="Bookman Old Style"/>
          <w:iCs/>
          <w:sz w:val="26"/>
          <w:szCs w:val="26"/>
        </w:rPr>
        <w:t>astupitelstvo je</w:t>
      </w:r>
      <w:r w:rsidR="00B90208">
        <w:rPr>
          <w:rFonts w:ascii="Bookman Old Style" w:hAnsi="Bookman Old Style"/>
          <w:iCs/>
          <w:sz w:val="26"/>
          <w:szCs w:val="26"/>
        </w:rPr>
        <w:t xml:space="preserve"> tedy</w:t>
      </w:r>
      <w:r w:rsidR="006E4E03" w:rsidRPr="005624D8">
        <w:rPr>
          <w:rFonts w:ascii="Bookman Old Style" w:hAnsi="Bookman Old Style"/>
          <w:iCs/>
          <w:sz w:val="26"/>
          <w:szCs w:val="26"/>
        </w:rPr>
        <w:t xml:space="preserve"> usnášení</w:t>
      </w:r>
      <w:r w:rsidR="001C3E0F">
        <w:rPr>
          <w:rFonts w:ascii="Bookman Old Style" w:hAnsi="Bookman Old Style"/>
          <w:iCs/>
          <w:sz w:val="26"/>
          <w:szCs w:val="26"/>
        </w:rPr>
        <w:t xml:space="preserve"> </w:t>
      </w:r>
      <w:r w:rsidR="006E4E03" w:rsidRPr="005624D8">
        <w:rPr>
          <w:rFonts w:ascii="Bookman Old Style" w:hAnsi="Bookman Old Style"/>
          <w:iCs/>
          <w:sz w:val="26"/>
          <w:szCs w:val="26"/>
        </w:rPr>
        <w:t>schopné.</w:t>
      </w:r>
      <w:r w:rsidR="00191620" w:rsidRPr="005624D8">
        <w:rPr>
          <w:rFonts w:ascii="Bookman Old Style" w:hAnsi="Bookman Old Style"/>
          <w:iCs/>
          <w:sz w:val="26"/>
          <w:szCs w:val="26"/>
        </w:rPr>
        <w:t xml:space="preserve"> By</w:t>
      </w:r>
      <w:r w:rsidR="00E13BBF">
        <w:rPr>
          <w:rFonts w:ascii="Bookman Old Style" w:hAnsi="Bookman Old Style"/>
          <w:iCs/>
          <w:sz w:val="26"/>
          <w:szCs w:val="26"/>
        </w:rPr>
        <w:t>lo určeno, že zápis provede Martina Křížová</w:t>
      </w:r>
      <w:r w:rsidR="00287A09">
        <w:rPr>
          <w:rFonts w:ascii="Bookman Old Style" w:hAnsi="Bookman Old Style"/>
          <w:iCs/>
          <w:sz w:val="26"/>
          <w:szCs w:val="26"/>
        </w:rPr>
        <w:t xml:space="preserve"> a j</w:t>
      </w:r>
      <w:r w:rsidR="002F588F" w:rsidRPr="005624D8">
        <w:rPr>
          <w:rFonts w:ascii="Bookman Old Style" w:hAnsi="Bookman Old Style"/>
          <w:iCs/>
          <w:sz w:val="26"/>
          <w:szCs w:val="26"/>
        </w:rPr>
        <w:t xml:space="preserve">ako ověřovatelé byli navrženi a zvoleni </w:t>
      </w:r>
      <w:r w:rsidR="00287A09">
        <w:rPr>
          <w:rFonts w:ascii="Bookman Old Style" w:hAnsi="Bookman Old Style"/>
          <w:iCs/>
          <w:sz w:val="26"/>
          <w:szCs w:val="26"/>
        </w:rPr>
        <w:t>Ing.</w:t>
      </w:r>
      <w:r w:rsidR="005817A6">
        <w:rPr>
          <w:rFonts w:ascii="Bookman Old Style" w:hAnsi="Bookman Old Style"/>
          <w:iCs/>
          <w:sz w:val="26"/>
          <w:szCs w:val="26"/>
        </w:rPr>
        <w:t> </w:t>
      </w:r>
      <w:r w:rsidR="00424E75">
        <w:rPr>
          <w:rFonts w:ascii="Bookman Old Style" w:hAnsi="Bookman Old Style"/>
          <w:iCs/>
          <w:sz w:val="26"/>
          <w:szCs w:val="26"/>
        </w:rPr>
        <w:t>Josef</w:t>
      </w:r>
      <w:r w:rsidR="00E13BBF">
        <w:rPr>
          <w:rFonts w:ascii="Bookman Old Style" w:hAnsi="Bookman Old Style"/>
          <w:iCs/>
          <w:sz w:val="26"/>
          <w:szCs w:val="26"/>
        </w:rPr>
        <w:t xml:space="preserve"> </w:t>
      </w:r>
      <w:r w:rsidR="00424E75">
        <w:rPr>
          <w:rFonts w:ascii="Bookman Old Style" w:hAnsi="Bookman Old Style"/>
          <w:iCs/>
          <w:sz w:val="26"/>
          <w:szCs w:val="26"/>
        </w:rPr>
        <w:t>Zima</w:t>
      </w:r>
      <w:r w:rsidR="00287A09">
        <w:rPr>
          <w:rFonts w:ascii="Bookman Old Style" w:hAnsi="Bookman Old Style"/>
          <w:iCs/>
          <w:sz w:val="26"/>
          <w:szCs w:val="26"/>
        </w:rPr>
        <w:t xml:space="preserve"> </w:t>
      </w:r>
      <w:r w:rsidR="00E13BBF">
        <w:rPr>
          <w:rFonts w:ascii="Bookman Old Style" w:hAnsi="Bookman Old Style"/>
          <w:iCs/>
          <w:sz w:val="26"/>
          <w:szCs w:val="26"/>
        </w:rPr>
        <w:t>a</w:t>
      </w:r>
      <w:r w:rsidR="00566DE5">
        <w:rPr>
          <w:rFonts w:ascii="Bookman Old Style" w:hAnsi="Bookman Old Style"/>
          <w:iCs/>
          <w:sz w:val="26"/>
          <w:szCs w:val="26"/>
        </w:rPr>
        <w:t> </w:t>
      </w:r>
      <w:r w:rsidR="00E13BBF">
        <w:rPr>
          <w:rFonts w:ascii="Bookman Old Style" w:hAnsi="Bookman Old Style"/>
          <w:iCs/>
          <w:sz w:val="26"/>
          <w:szCs w:val="26"/>
        </w:rPr>
        <w:t>Tomáš Froněk</w:t>
      </w:r>
      <w:r w:rsidR="00691DAF">
        <w:rPr>
          <w:rFonts w:ascii="Bookman Old Style" w:hAnsi="Bookman Old Style"/>
          <w:iCs/>
          <w:sz w:val="26"/>
          <w:szCs w:val="26"/>
        </w:rPr>
        <w:t>.</w:t>
      </w:r>
    </w:p>
    <w:p w:rsidR="00DA6E99" w:rsidRPr="005624D8" w:rsidRDefault="00DA6E99" w:rsidP="00DA6E99">
      <w:pPr>
        <w:spacing w:before="120" w:after="120" w:line="240" w:lineRule="auto"/>
        <w:jc w:val="both"/>
        <w:rPr>
          <w:rFonts w:ascii="Bookman Old Style" w:hAnsi="Bookman Old Style"/>
          <w:iCs/>
          <w:sz w:val="26"/>
          <w:szCs w:val="26"/>
        </w:rPr>
      </w:pPr>
      <w:r w:rsidRPr="005624D8">
        <w:rPr>
          <w:rFonts w:ascii="Bookman Old Style" w:hAnsi="Bookman Old Style"/>
          <w:iCs/>
          <w:sz w:val="26"/>
          <w:szCs w:val="26"/>
        </w:rPr>
        <w:t xml:space="preserve">Hlasování: PRO: </w:t>
      </w:r>
      <w:r w:rsidR="00424E75">
        <w:rPr>
          <w:rFonts w:ascii="Bookman Old Style" w:hAnsi="Bookman Old Style"/>
          <w:iCs/>
          <w:sz w:val="26"/>
          <w:szCs w:val="26"/>
        </w:rPr>
        <w:t>6</w:t>
      </w:r>
      <w:r w:rsidRPr="005624D8">
        <w:rPr>
          <w:rFonts w:ascii="Bookman Old Style" w:hAnsi="Bookman Old Style"/>
          <w:iCs/>
          <w:sz w:val="26"/>
          <w:szCs w:val="26"/>
        </w:rPr>
        <w:t xml:space="preserve">, PROTI: 0, ZDRŽELI SE: 0 </w:t>
      </w:r>
    </w:p>
    <w:p w:rsidR="00DA6E99" w:rsidRDefault="00DA6E99" w:rsidP="009A2732">
      <w:pPr>
        <w:pStyle w:val="Zkladntext2"/>
        <w:spacing w:after="0" w:line="240" w:lineRule="auto"/>
        <w:jc w:val="both"/>
        <w:rPr>
          <w:rFonts w:ascii="Bookman Old Style" w:hAnsi="Bookman Old Style"/>
          <w:iCs/>
          <w:sz w:val="26"/>
          <w:szCs w:val="26"/>
        </w:rPr>
      </w:pPr>
    </w:p>
    <w:p w:rsidR="00B80986" w:rsidRDefault="006700A9" w:rsidP="009A2732">
      <w:pPr>
        <w:pStyle w:val="Zkladntext2"/>
        <w:spacing w:after="0" w:line="240" w:lineRule="auto"/>
        <w:jc w:val="both"/>
        <w:rPr>
          <w:rFonts w:ascii="Bookman Old Style" w:hAnsi="Bookman Old Style"/>
          <w:iCs/>
          <w:sz w:val="26"/>
          <w:szCs w:val="26"/>
        </w:rPr>
      </w:pPr>
      <w:r>
        <w:rPr>
          <w:rFonts w:ascii="Bookman Old Style" w:hAnsi="Bookman Old Style"/>
          <w:iCs/>
          <w:sz w:val="26"/>
          <w:szCs w:val="26"/>
        </w:rPr>
        <w:t>Předsedající sdělila, že k minulému zápisu nebyly žádné připomínky</w:t>
      </w:r>
      <w:r w:rsidR="002D7766">
        <w:rPr>
          <w:rFonts w:ascii="Bookman Old Style" w:hAnsi="Bookman Old Style"/>
          <w:iCs/>
          <w:sz w:val="26"/>
          <w:szCs w:val="26"/>
        </w:rPr>
        <w:t xml:space="preserve"> a</w:t>
      </w:r>
      <w:r w:rsidR="008A4887">
        <w:rPr>
          <w:rFonts w:ascii="Bookman Old Style" w:hAnsi="Bookman Old Style"/>
          <w:iCs/>
          <w:sz w:val="26"/>
          <w:szCs w:val="26"/>
        </w:rPr>
        <w:t> </w:t>
      </w:r>
      <w:r w:rsidR="00566DE5">
        <w:rPr>
          <w:rFonts w:ascii="Bookman Old Style" w:hAnsi="Bookman Old Style"/>
          <w:iCs/>
          <w:sz w:val="26"/>
          <w:szCs w:val="26"/>
        </w:rPr>
        <w:t xml:space="preserve">dále </w:t>
      </w:r>
      <w:r w:rsidR="00B80986" w:rsidRPr="00B80986">
        <w:rPr>
          <w:rFonts w:ascii="Bookman Old Style" w:hAnsi="Bookman Old Style"/>
          <w:iCs/>
          <w:sz w:val="26"/>
          <w:szCs w:val="26"/>
        </w:rPr>
        <w:t>navrhla</w:t>
      </w:r>
      <w:r w:rsidR="00B80986">
        <w:rPr>
          <w:rFonts w:ascii="Bookman Old Style" w:hAnsi="Bookman Old Style"/>
          <w:iCs/>
          <w:sz w:val="26"/>
          <w:szCs w:val="26"/>
        </w:rPr>
        <w:t xml:space="preserve"> doplnění programu zasedání o</w:t>
      </w:r>
      <w:r w:rsidR="006C6A4F">
        <w:rPr>
          <w:rFonts w:ascii="Bookman Old Style" w:hAnsi="Bookman Old Style"/>
          <w:iCs/>
          <w:sz w:val="26"/>
          <w:szCs w:val="26"/>
        </w:rPr>
        <w:t xml:space="preserve"> </w:t>
      </w:r>
      <w:r w:rsidR="002D7766">
        <w:rPr>
          <w:rFonts w:ascii="Bookman Old Style" w:hAnsi="Bookman Old Style"/>
          <w:iCs/>
          <w:sz w:val="26"/>
          <w:szCs w:val="26"/>
        </w:rPr>
        <w:t>body č.</w:t>
      </w:r>
      <w:r w:rsidR="008A4887">
        <w:rPr>
          <w:rFonts w:ascii="Bookman Old Style" w:hAnsi="Bookman Old Style"/>
          <w:iCs/>
          <w:sz w:val="26"/>
          <w:szCs w:val="26"/>
        </w:rPr>
        <w:t xml:space="preserve"> </w:t>
      </w:r>
      <w:r w:rsidR="00424E75">
        <w:rPr>
          <w:rFonts w:ascii="Bookman Old Style" w:hAnsi="Bookman Old Style"/>
          <w:iCs/>
          <w:sz w:val="26"/>
          <w:szCs w:val="26"/>
        </w:rPr>
        <w:t>4 a 8</w:t>
      </w:r>
      <w:r w:rsidR="005817A6">
        <w:rPr>
          <w:rFonts w:ascii="Bookman Old Style" w:hAnsi="Bookman Old Style"/>
          <w:iCs/>
          <w:sz w:val="26"/>
          <w:szCs w:val="26"/>
        </w:rPr>
        <w:t>.</w:t>
      </w:r>
      <w:r w:rsidR="002D7766">
        <w:rPr>
          <w:rFonts w:ascii="Bookman Old Style" w:hAnsi="Bookman Old Style"/>
          <w:iCs/>
          <w:sz w:val="26"/>
          <w:szCs w:val="26"/>
        </w:rPr>
        <w:t xml:space="preserve"> </w:t>
      </w:r>
      <w:r w:rsidR="001B2F39">
        <w:rPr>
          <w:rFonts w:ascii="Bookman Old Style" w:hAnsi="Bookman Old Style"/>
          <w:iCs/>
          <w:sz w:val="26"/>
          <w:szCs w:val="26"/>
        </w:rPr>
        <w:t xml:space="preserve">Ze strany přítomných nebylo </w:t>
      </w:r>
      <w:r w:rsidR="00566DE5">
        <w:rPr>
          <w:rFonts w:ascii="Bookman Old Style" w:hAnsi="Bookman Old Style"/>
          <w:iCs/>
          <w:sz w:val="26"/>
          <w:szCs w:val="26"/>
        </w:rPr>
        <w:t xml:space="preserve">navrženo </w:t>
      </w:r>
      <w:r w:rsidR="001B2F39">
        <w:rPr>
          <w:rFonts w:ascii="Bookman Old Style" w:hAnsi="Bookman Old Style"/>
          <w:iCs/>
          <w:sz w:val="26"/>
          <w:szCs w:val="26"/>
        </w:rPr>
        <w:t xml:space="preserve">žádné další doplnění. </w:t>
      </w:r>
      <w:r w:rsidR="00B80986" w:rsidRPr="00B80986">
        <w:rPr>
          <w:rFonts w:ascii="Bookman Old Style" w:hAnsi="Bookman Old Style"/>
          <w:iCs/>
          <w:sz w:val="26"/>
          <w:szCs w:val="26"/>
        </w:rPr>
        <w:t>Program zasedání zastupitelstva byl jednomyslně schválen v doplněném znění, které je uvedeno v úvodu zápisu.</w:t>
      </w:r>
    </w:p>
    <w:p w:rsidR="00014550" w:rsidRDefault="00014550" w:rsidP="009A2732">
      <w:pPr>
        <w:spacing w:before="120" w:after="120" w:line="240" w:lineRule="auto"/>
        <w:jc w:val="both"/>
        <w:rPr>
          <w:rFonts w:ascii="Bookman Old Style" w:hAnsi="Bookman Old Style"/>
          <w:iCs/>
          <w:sz w:val="26"/>
          <w:szCs w:val="26"/>
        </w:rPr>
      </w:pPr>
      <w:r w:rsidRPr="005624D8">
        <w:rPr>
          <w:rFonts w:ascii="Bookman Old Style" w:hAnsi="Bookman Old Style"/>
          <w:iCs/>
          <w:sz w:val="26"/>
          <w:szCs w:val="26"/>
        </w:rPr>
        <w:t xml:space="preserve">Hlasování: PRO: </w:t>
      </w:r>
      <w:r w:rsidR="00424E75">
        <w:rPr>
          <w:rFonts w:ascii="Bookman Old Style" w:hAnsi="Bookman Old Style"/>
          <w:iCs/>
          <w:sz w:val="26"/>
          <w:szCs w:val="26"/>
        </w:rPr>
        <w:t>6</w:t>
      </w:r>
      <w:r w:rsidRPr="005624D8">
        <w:rPr>
          <w:rFonts w:ascii="Bookman Old Style" w:hAnsi="Bookman Old Style"/>
          <w:iCs/>
          <w:sz w:val="26"/>
          <w:szCs w:val="26"/>
        </w:rPr>
        <w:t xml:space="preserve">, PROTI: 0, ZDRŽELI SE: 0 </w:t>
      </w:r>
    </w:p>
    <w:p w:rsidR="00424E75" w:rsidRDefault="00424E75" w:rsidP="009A2732">
      <w:pPr>
        <w:spacing w:before="120" w:after="120" w:line="240" w:lineRule="auto"/>
        <w:jc w:val="both"/>
        <w:rPr>
          <w:rFonts w:ascii="Bookman Old Style" w:hAnsi="Bookman Old Style"/>
          <w:iCs/>
          <w:sz w:val="26"/>
          <w:szCs w:val="26"/>
        </w:rPr>
      </w:pPr>
    </w:p>
    <w:p w:rsidR="00424E75" w:rsidRPr="005624D8" w:rsidRDefault="00424E75" w:rsidP="009A2732">
      <w:pPr>
        <w:spacing w:before="120" w:after="120" w:line="240" w:lineRule="auto"/>
        <w:jc w:val="both"/>
        <w:rPr>
          <w:rFonts w:ascii="Bookman Old Style" w:hAnsi="Bookman Old Style"/>
          <w:iCs/>
          <w:sz w:val="26"/>
          <w:szCs w:val="26"/>
        </w:rPr>
      </w:pPr>
      <w:r>
        <w:rPr>
          <w:rFonts w:ascii="Bookman Old Style" w:hAnsi="Bookman Old Style"/>
          <w:iCs/>
          <w:sz w:val="26"/>
          <w:szCs w:val="26"/>
        </w:rPr>
        <w:t xml:space="preserve">V 19:06 </w:t>
      </w:r>
      <w:r w:rsidR="00566DE5">
        <w:rPr>
          <w:rFonts w:ascii="Bookman Old Style" w:hAnsi="Bookman Old Style"/>
          <w:iCs/>
          <w:sz w:val="26"/>
          <w:szCs w:val="26"/>
        </w:rPr>
        <w:t xml:space="preserve">se na zasedání dostavil </w:t>
      </w:r>
      <w:r>
        <w:rPr>
          <w:rFonts w:ascii="Bookman Old Style" w:hAnsi="Bookman Old Style"/>
          <w:iCs/>
          <w:sz w:val="26"/>
          <w:szCs w:val="26"/>
        </w:rPr>
        <w:t xml:space="preserve">člen zastupitelstva, </w:t>
      </w:r>
      <w:r w:rsidR="00566DE5">
        <w:rPr>
          <w:rFonts w:ascii="Bookman Old Style" w:hAnsi="Bookman Old Style"/>
          <w:iCs/>
          <w:sz w:val="26"/>
          <w:szCs w:val="26"/>
        </w:rPr>
        <w:t xml:space="preserve">pan </w:t>
      </w:r>
      <w:r>
        <w:rPr>
          <w:rFonts w:ascii="Bookman Old Style" w:hAnsi="Bookman Old Style"/>
          <w:iCs/>
          <w:sz w:val="26"/>
          <w:szCs w:val="26"/>
        </w:rPr>
        <w:t>Milan Reitinger. Zasedání zastupitelstva pokračovalo se sedmi členy.</w:t>
      </w:r>
    </w:p>
    <w:p w:rsidR="00014550" w:rsidRDefault="00014550" w:rsidP="009A2732">
      <w:pPr>
        <w:pStyle w:val="Zkladntext2"/>
        <w:spacing w:after="0" w:line="240" w:lineRule="auto"/>
        <w:jc w:val="both"/>
        <w:rPr>
          <w:rFonts w:ascii="Bookman Old Style" w:hAnsi="Bookman Old Style"/>
          <w:iCs/>
          <w:sz w:val="26"/>
          <w:szCs w:val="26"/>
        </w:rPr>
      </w:pPr>
    </w:p>
    <w:p w:rsidR="003408E5" w:rsidRPr="00FE1592" w:rsidRDefault="003752E9" w:rsidP="00FE1592">
      <w:pPr>
        <w:widowControl w:val="0"/>
        <w:suppressAutoHyphens/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iCs/>
          <w:sz w:val="26"/>
          <w:szCs w:val="26"/>
        </w:rPr>
        <w:t xml:space="preserve">Ad </w:t>
      </w:r>
      <w:r w:rsidR="00191620" w:rsidRPr="005624D8">
        <w:rPr>
          <w:rFonts w:ascii="Bookman Old Style" w:hAnsi="Bookman Old Style"/>
          <w:iCs/>
          <w:sz w:val="26"/>
          <w:szCs w:val="26"/>
        </w:rPr>
        <w:t>2</w:t>
      </w:r>
      <w:r w:rsidR="00171B84">
        <w:rPr>
          <w:rFonts w:ascii="Bookman Old Style" w:hAnsi="Bookman Old Style"/>
          <w:iCs/>
          <w:sz w:val="26"/>
          <w:szCs w:val="26"/>
        </w:rPr>
        <w:t>.</w:t>
      </w:r>
      <w:r w:rsidR="00171B84" w:rsidRPr="00A81B39">
        <w:rPr>
          <w:rFonts w:ascii="Bookman Old Style" w:hAnsi="Bookman Old Style"/>
          <w:sz w:val="26"/>
          <w:szCs w:val="26"/>
        </w:rPr>
        <w:t xml:space="preserve"> </w:t>
      </w:r>
      <w:r w:rsidR="003408E5">
        <w:rPr>
          <w:rFonts w:ascii="Bookman Old Style" w:hAnsi="Bookman Old Style"/>
          <w:sz w:val="26"/>
          <w:szCs w:val="26"/>
        </w:rPr>
        <w:t>Předsedající</w:t>
      </w:r>
      <w:r w:rsidR="001E0C3A">
        <w:rPr>
          <w:rFonts w:ascii="Bookman Old Style" w:hAnsi="Bookman Old Style"/>
          <w:sz w:val="26"/>
          <w:szCs w:val="26"/>
        </w:rPr>
        <w:t xml:space="preserve"> </w:t>
      </w:r>
      <w:r w:rsidR="00B24DD4">
        <w:rPr>
          <w:rFonts w:ascii="Bookman Old Style" w:hAnsi="Bookman Old Style"/>
          <w:sz w:val="26"/>
          <w:szCs w:val="26"/>
        </w:rPr>
        <w:t xml:space="preserve">uvítala Ing. </w:t>
      </w:r>
      <w:proofErr w:type="spellStart"/>
      <w:r w:rsidR="00B24DD4">
        <w:rPr>
          <w:rFonts w:ascii="Bookman Old Style" w:hAnsi="Bookman Old Style"/>
          <w:sz w:val="26"/>
          <w:szCs w:val="26"/>
        </w:rPr>
        <w:t>Vicha</w:t>
      </w:r>
      <w:proofErr w:type="spellEnd"/>
      <w:r w:rsidR="00B24DD4">
        <w:rPr>
          <w:rFonts w:ascii="Bookman Old Style" w:hAnsi="Bookman Old Style"/>
          <w:sz w:val="26"/>
          <w:szCs w:val="26"/>
        </w:rPr>
        <w:t xml:space="preserve">, zástupce výkonného pořizovatele a zhotovitele územního plánu společnosti PRISVICH, s.r.o. </w:t>
      </w:r>
      <w:r w:rsidR="00523E7E">
        <w:rPr>
          <w:rFonts w:ascii="Bookman Old Style" w:hAnsi="Bookman Old Style"/>
          <w:sz w:val="26"/>
          <w:szCs w:val="26"/>
        </w:rPr>
        <w:t>V našem případě se j</w:t>
      </w:r>
      <w:r w:rsidR="00B24DD4">
        <w:rPr>
          <w:rFonts w:ascii="Bookman Old Style" w:hAnsi="Bookman Old Style"/>
          <w:sz w:val="26"/>
          <w:szCs w:val="26"/>
        </w:rPr>
        <w:t>edná</w:t>
      </w:r>
      <w:r w:rsidR="00523E7E">
        <w:rPr>
          <w:rFonts w:ascii="Bookman Old Style" w:hAnsi="Bookman Old Style"/>
          <w:sz w:val="26"/>
          <w:szCs w:val="26"/>
        </w:rPr>
        <w:t xml:space="preserve"> </w:t>
      </w:r>
      <w:r w:rsidR="00B24DD4">
        <w:rPr>
          <w:rFonts w:ascii="Bookman Old Style" w:hAnsi="Bookman Old Style"/>
          <w:sz w:val="26"/>
          <w:szCs w:val="26"/>
        </w:rPr>
        <w:t xml:space="preserve">o pořízení </w:t>
      </w:r>
      <w:r w:rsidR="00523E7E">
        <w:rPr>
          <w:rFonts w:ascii="Bookman Old Style" w:hAnsi="Bookman Old Style"/>
          <w:sz w:val="26"/>
          <w:szCs w:val="26"/>
        </w:rPr>
        <w:t xml:space="preserve">územního plánu </w:t>
      </w:r>
      <w:r w:rsidR="00B24DD4" w:rsidRPr="00B24DD4">
        <w:rPr>
          <w:rFonts w:ascii="Bookman Old Style" w:hAnsi="Bookman Old Style"/>
          <w:sz w:val="26"/>
          <w:szCs w:val="26"/>
        </w:rPr>
        <w:t xml:space="preserve">způsobem podle § 188 odst. 1 stavebního zákona, tj. úpravou územního plánu obce Radějovice schváleného dne 16. prosince 2002. </w:t>
      </w:r>
      <w:r w:rsidR="00B24DD4">
        <w:rPr>
          <w:rFonts w:ascii="Bookman Old Style" w:hAnsi="Bookman Old Style"/>
          <w:sz w:val="26"/>
          <w:szCs w:val="26"/>
        </w:rPr>
        <w:t>Ing. </w:t>
      </w:r>
      <w:proofErr w:type="spellStart"/>
      <w:r w:rsidR="003408E5">
        <w:rPr>
          <w:rFonts w:ascii="Bookman Old Style" w:hAnsi="Bookman Old Style"/>
          <w:sz w:val="26"/>
          <w:szCs w:val="26"/>
        </w:rPr>
        <w:t>Vich</w:t>
      </w:r>
      <w:proofErr w:type="spellEnd"/>
      <w:r w:rsidR="003408E5">
        <w:rPr>
          <w:rFonts w:ascii="Bookman Old Style" w:hAnsi="Bookman Old Style"/>
          <w:sz w:val="26"/>
          <w:szCs w:val="26"/>
        </w:rPr>
        <w:t xml:space="preserve"> stručně popsal všechny kroky, které byly nutné ke zhotovení </w:t>
      </w:r>
      <w:r w:rsidR="00B24DD4">
        <w:rPr>
          <w:rFonts w:ascii="Bookman Old Style" w:hAnsi="Bookman Old Style"/>
          <w:sz w:val="26"/>
          <w:szCs w:val="26"/>
        </w:rPr>
        <w:t xml:space="preserve">návrhu </w:t>
      </w:r>
      <w:r w:rsidR="003408E5">
        <w:rPr>
          <w:rFonts w:ascii="Bookman Old Style" w:hAnsi="Bookman Old Style"/>
          <w:sz w:val="26"/>
          <w:szCs w:val="26"/>
        </w:rPr>
        <w:t xml:space="preserve">územního plánu. </w:t>
      </w:r>
      <w:r w:rsidR="00B24DD4">
        <w:rPr>
          <w:rFonts w:ascii="Bookman Old Style" w:hAnsi="Bookman Old Style"/>
          <w:sz w:val="26"/>
          <w:szCs w:val="26"/>
        </w:rPr>
        <w:t>Byly zdůrazněny změny oproti stávajícímu územnímu plánu z roku 2002, které se týkají zejména ploch pro individuální rekreaci. Dále p</w:t>
      </w:r>
      <w:r w:rsidR="00FB2B64">
        <w:rPr>
          <w:rFonts w:ascii="Bookman Old Style" w:hAnsi="Bookman Old Style"/>
          <w:sz w:val="26"/>
          <w:szCs w:val="26"/>
        </w:rPr>
        <w:t xml:space="preserve">rohlásil, že územní plán </w:t>
      </w:r>
      <w:r w:rsidR="00B24DD4">
        <w:rPr>
          <w:rFonts w:ascii="Bookman Old Style" w:hAnsi="Bookman Old Style"/>
          <w:sz w:val="26"/>
          <w:szCs w:val="26"/>
        </w:rPr>
        <w:t xml:space="preserve">v navržené podobě </w:t>
      </w:r>
      <w:r w:rsidR="00FB2B64">
        <w:rPr>
          <w:rFonts w:ascii="Bookman Old Style" w:hAnsi="Bookman Old Style"/>
          <w:sz w:val="26"/>
          <w:szCs w:val="26"/>
        </w:rPr>
        <w:t>je v souladu s</w:t>
      </w:r>
      <w:r w:rsidR="00B24DD4">
        <w:rPr>
          <w:rFonts w:ascii="Bookman Old Style" w:hAnsi="Bookman Old Style"/>
          <w:sz w:val="26"/>
          <w:szCs w:val="26"/>
        </w:rPr>
        <w:t xml:space="preserve"> platnou</w:t>
      </w:r>
      <w:r w:rsidR="00FB2B64">
        <w:rPr>
          <w:rFonts w:ascii="Bookman Old Style" w:hAnsi="Bookman Old Style"/>
          <w:sz w:val="26"/>
          <w:szCs w:val="26"/>
        </w:rPr>
        <w:t xml:space="preserve"> </w:t>
      </w:r>
      <w:r w:rsidR="00B24DD4">
        <w:rPr>
          <w:rFonts w:ascii="Bookman Old Style" w:hAnsi="Bookman Old Style"/>
          <w:sz w:val="26"/>
          <w:szCs w:val="26"/>
        </w:rPr>
        <w:t>legislativou</w:t>
      </w:r>
      <w:r w:rsidR="00FB2B64">
        <w:rPr>
          <w:rFonts w:ascii="Bookman Old Style" w:hAnsi="Bookman Old Style"/>
          <w:sz w:val="26"/>
          <w:szCs w:val="26"/>
        </w:rPr>
        <w:t xml:space="preserve"> a je připraven k</w:t>
      </w:r>
      <w:r w:rsidR="00B24DD4">
        <w:rPr>
          <w:rFonts w:ascii="Bookman Old Style" w:hAnsi="Bookman Old Style"/>
          <w:sz w:val="26"/>
          <w:szCs w:val="26"/>
        </w:rPr>
        <w:t>e</w:t>
      </w:r>
      <w:r w:rsidR="00FB2B64">
        <w:rPr>
          <w:rFonts w:ascii="Bookman Old Style" w:hAnsi="Bookman Old Style"/>
          <w:sz w:val="26"/>
          <w:szCs w:val="26"/>
        </w:rPr>
        <w:t> s</w:t>
      </w:r>
      <w:r w:rsidR="00B24DD4">
        <w:rPr>
          <w:rFonts w:ascii="Bookman Old Style" w:hAnsi="Bookman Old Style"/>
          <w:sz w:val="26"/>
          <w:szCs w:val="26"/>
        </w:rPr>
        <w:t>chvále</w:t>
      </w:r>
      <w:r w:rsidR="00FB2B64">
        <w:rPr>
          <w:rFonts w:ascii="Bookman Old Style" w:hAnsi="Bookman Old Style"/>
          <w:sz w:val="26"/>
          <w:szCs w:val="26"/>
        </w:rPr>
        <w:t>ní</w:t>
      </w:r>
      <w:r w:rsidR="00B24DD4">
        <w:rPr>
          <w:rFonts w:ascii="Bookman Old Style" w:hAnsi="Bookman Old Style"/>
          <w:sz w:val="26"/>
          <w:szCs w:val="26"/>
        </w:rPr>
        <w:t xml:space="preserve"> v zastupitelstvu obce</w:t>
      </w:r>
      <w:r w:rsidR="004E10D5">
        <w:rPr>
          <w:rFonts w:ascii="Bookman Old Style" w:hAnsi="Bookman Old Style"/>
          <w:sz w:val="26"/>
          <w:szCs w:val="26"/>
        </w:rPr>
        <w:t xml:space="preserve">. </w:t>
      </w:r>
      <w:r w:rsidR="00FE1592">
        <w:rPr>
          <w:rFonts w:ascii="Bookman Old Style" w:hAnsi="Bookman Old Style"/>
          <w:sz w:val="26"/>
          <w:szCs w:val="26"/>
        </w:rPr>
        <w:t>Předsedají</w:t>
      </w:r>
      <w:r w:rsidR="00A93E71">
        <w:rPr>
          <w:rFonts w:ascii="Bookman Old Style" w:hAnsi="Bookman Old Style"/>
          <w:sz w:val="26"/>
          <w:szCs w:val="26"/>
        </w:rPr>
        <w:t>cí</w:t>
      </w:r>
      <w:r w:rsidR="00FE1592">
        <w:rPr>
          <w:rFonts w:ascii="Bookman Old Style" w:hAnsi="Bookman Old Style"/>
          <w:sz w:val="26"/>
          <w:szCs w:val="26"/>
        </w:rPr>
        <w:t xml:space="preserve"> seznámila </w:t>
      </w:r>
      <w:r w:rsidR="004842C1">
        <w:rPr>
          <w:rFonts w:ascii="Bookman Old Style" w:hAnsi="Bookman Old Style"/>
          <w:sz w:val="26"/>
          <w:szCs w:val="26"/>
        </w:rPr>
        <w:t>přítomné</w:t>
      </w:r>
      <w:r w:rsidR="00B24DD4">
        <w:rPr>
          <w:rFonts w:ascii="Bookman Old Style" w:hAnsi="Bookman Old Style"/>
          <w:sz w:val="26"/>
          <w:szCs w:val="26"/>
        </w:rPr>
        <w:t xml:space="preserve"> </w:t>
      </w:r>
      <w:r w:rsidR="00FE1592">
        <w:rPr>
          <w:rFonts w:ascii="Bookman Old Style" w:hAnsi="Bookman Old Style"/>
          <w:sz w:val="26"/>
          <w:szCs w:val="26"/>
        </w:rPr>
        <w:t xml:space="preserve">s návrhem usnesení, </w:t>
      </w:r>
      <w:r w:rsidR="001958FD">
        <w:rPr>
          <w:rFonts w:ascii="Bookman Old Style" w:hAnsi="Bookman Old Style"/>
          <w:sz w:val="26"/>
          <w:szCs w:val="26"/>
        </w:rPr>
        <w:t xml:space="preserve">které bylo označeno jako „usnesení - část A“ a </w:t>
      </w:r>
      <w:r w:rsidR="00FE1592">
        <w:rPr>
          <w:rFonts w:ascii="Bookman Old Style" w:hAnsi="Bookman Old Style"/>
          <w:sz w:val="26"/>
          <w:szCs w:val="26"/>
        </w:rPr>
        <w:t xml:space="preserve">navrhla </w:t>
      </w:r>
      <w:r w:rsidR="001958FD">
        <w:rPr>
          <w:rFonts w:ascii="Bookman Old Style" w:hAnsi="Bookman Old Style"/>
          <w:sz w:val="26"/>
          <w:szCs w:val="26"/>
        </w:rPr>
        <w:t xml:space="preserve">toto </w:t>
      </w:r>
      <w:r w:rsidR="00FE1592">
        <w:rPr>
          <w:rFonts w:ascii="Bookman Old Style" w:hAnsi="Bookman Old Style"/>
          <w:sz w:val="26"/>
          <w:szCs w:val="26"/>
        </w:rPr>
        <w:t xml:space="preserve">usnesení schválit. Usnesení bylo </w:t>
      </w:r>
      <w:r w:rsidR="001958FD">
        <w:rPr>
          <w:rFonts w:ascii="Bookman Old Style" w:hAnsi="Bookman Old Style"/>
          <w:sz w:val="26"/>
          <w:szCs w:val="26"/>
        </w:rPr>
        <w:t>následně jednomyslně schváleno.</w:t>
      </w:r>
    </w:p>
    <w:p w:rsidR="00B06FAB" w:rsidRPr="005624D8" w:rsidRDefault="00B06FAB" w:rsidP="009A2732">
      <w:pPr>
        <w:spacing w:before="120" w:after="120" w:line="240" w:lineRule="auto"/>
        <w:jc w:val="both"/>
        <w:rPr>
          <w:rFonts w:ascii="Bookman Old Style" w:hAnsi="Bookman Old Style"/>
          <w:iCs/>
          <w:sz w:val="26"/>
          <w:szCs w:val="26"/>
        </w:rPr>
      </w:pPr>
      <w:r w:rsidRPr="005624D8">
        <w:rPr>
          <w:rFonts w:ascii="Bookman Old Style" w:hAnsi="Bookman Old Style"/>
          <w:iCs/>
          <w:sz w:val="26"/>
          <w:szCs w:val="26"/>
        </w:rPr>
        <w:t xml:space="preserve">Hlasování: PRO: </w:t>
      </w:r>
      <w:r w:rsidR="005D2930">
        <w:rPr>
          <w:rFonts w:ascii="Bookman Old Style" w:hAnsi="Bookman Old Style"/>
          <w:iCs/>
          <w:sz w:val="26"/>
          <w:szCs w:val="26"/>
        </w:rPr>
        <w:t>7</w:t>
      </w:r>
      <w:r w:rsidRPr="005624D8">
        <w:rPr>
          <w:rFonts w:ascii="Bookman Old Style" w:hAnsi="Bookman Old Style"/>
          <w:iCs/>
          <w:sz w:val="26"/>
          <w:szCs w:val="26"/>
        </w:rPr>
        <w:t xml:space="preserve">, PROTI: </w:t>
      </w:r>
      <w:r w:rsidR="00833275">
        <w:rPr>
          <w:rFonts w:ascii="Bookman Old Style" w:hAnsi="Bookman Old Style"/>
          <w:iCs/>
          <w:sz w:val="26"/>
          <w:szCs w:val="26"/>
        </w:rPr>
        <w:t>0</w:t>
      </w:r>
      <w:r w:rsidRPr="005624D8">
        <w:rPr>
          <w:rFonts w:ascii="Bookman Old Style" w:hAnsi="Bookman Old Style"/>
          <w:iCs/>
          <w:sz w:val="26"/>
          <w:szCs w:val="26"/>
        </w:rPr>
        <w:t xml:space="preserve">, ZDRŽELI SE: </w:t>
      </w:r>
      <w:r w:rsidR="00833275">
        <w:rPr>
          <w:rFonts w:ascii="Bookman Old Style" w:hAnsi="Bookman Old Style"/>
          <w:iCs/>
          <w:sz w:val="26"/>
          <w:szCs w:val="26"/>
        </w:rPr>
        <w:t>0</w:t>
      </w:r>
      <w:r w:rsidRPr="005624D8">
        <w:rPr>
          <w:rFonts w:ascii="Bookman Old Style" w:hAnsi="Bookman Old Style"/>
          <w:iCs/>
          <w:sz w:val="26"/>
          <w:szCs w:val="26"/>
        </w:rPr>
        <w:t xml:space="preserve"> </w:t>
      </w:r>
    </w:p>
    <w:p w:rsidR="00B06FAB" w:rsidRDefault="00B06FAB" w:rsidP="009A2732">
      <w:pPr>
        <w:pStyle w:val="Zkladntext2"/>
        <w:spacing w:after="0" w:line="240" w:lineRule="auto"/>
        <w:jc w:val="both"/>
        <w:rPr>
          <w:rFonts w:ascii="Bookman Old Style" w:hAnsi="Bookman Old Style"/>
          <w:iCs/>
          <w:sz w:val="26"/>
          <w:szCs w:val="26"/>
        </w:rPr>
      </w:pPr>
    </w:p>
    <w:p w:rsidR="004165F5" w:rsidRDefault="00800774" w:rsidP="004165F5">
      <w:pPr>
        <w:widowControl w:val="0"/>
        <w:suppressAutoHyphens/>
        <w:spacing w:before="180" w:after="180" w:line="264" w:lineRule="auto"/>
        <w:jc w:val="both"/>
        <w:rPr>
          <w:rFonts w:ascii="Bookman Old Style" w:hAnsi="Bookman Old Style"/>
          <w:iCs/>
          <w:sz w:val="26"/>
          <w:szCs w:val="26"/>
        </w:rPr>
      </w:pPr>
      <w:r>
        <w:rPr>
          <w:rFonts w:ascii="Bookman Old Style" w:hAnsi="Bookman Old Style"/>
          <w:iCs/>
          <w:sz w:val="26"/>
          <w:szCs w:val="26"/>
        </w:rPr>
        <w:t xml:space="preserve">Ad 3. </w:t>
      </w:r>
      <w:r w:rsidR="00A923A5">
        <w:rPr>
          <w:rFonts w:ascii="Bookman Old Style" w:hAnsi="Bookman Old Style"/>
          <w:iCs/>
          <w:sz w:val="26"/>
          <w:szCs w:val="26"/>
        </w:rPr>
        <w:t xml:space="preserve">Z důvodu řešení rostoucích požadavků na infrastrukturu obce se navrhuje rozhodnout o pořízení změny č. 1 Územního plánu Radějovic, a to z vlastního podnětu obce. Jedná se o zahrnutí pozemků ve vlastnictví obce do zastavitelné plochy – pozemky </w:t>
      </w:r>
      <w:proofErr w:type="gramStart"/>
      <w:r w:rsidR="00A923A5">
        <w:rPr>
          <w:rFonts w:ascii="Bookman Old Style" w:hAnsi="Bookman Old Style"/>
          <w:iCs/>
          <w:sz w:val="26"/>
          <w:szCs w:val="26"/>
        </w:rPr>
        <w:t>p.č.</w:t>
      </w:r>
      <w:proofErr w:type="gramEnd"/>
      <w:r w:rsidR="00A923A5">
        <w:rPr>
          <w:rFonts w:ascii="Bookman Old Style" w:hAnsi="Bookman Old Style"/>
          <w:iCs/>
          <w:sz w:val="26"/>
          <w:szCs w:val="26"/>
        </w:rPr>
        <w:t xml:space="preserve"> 62/1, 61/2 v k.ú. Olešky pro využití na zázemí mateřské školy a sportoviště, </w:t>
      </w:r>
      <w:r w:rsidR="009529C7">
        <w:rPr>
          <w:rFonts w:ascii="Bookman Old Style" w:hAnsi="Bookman Old Style"/>
          <w:iCs/>
          <w:sz w:val="26"/>
          <w:szCs w:val="26"/>
        </w:rPr>
        <w:t xml:space="preserve">změny využití u </w:t>
      </w:r>
      <w:r w:rsidR="00A923A5">
        <w:rPr>
          <w:rFonts w:ascii="Bookman Old Style" w:hAnsi="Bookman Old Style"/>
          <w:iCs/>
          <w:sz w:val="26"/>
          <w:szCs w:val="26"/>
        </w:rPr>
        <w:t xml:space="preserve">pozemku </w:t>
      </w:r>
      <w:proofErr w:type="gramStart"/>
      <w:r w:rsidR="00A923A5">
        <w:rPr>
          <w:rFonts w:ascii="Bookman Old Style" w:hAnsi="Bookman Old Style"/>
          <w:iCs/>
          <w:sz w:val="26"/>
          <w:szCs w:val="26"/>
        </w:rPr>
        <w:t>p.č.</w:t>
      </w:r>
      <w:proofErr w:type="gramEnd"/>
      <w:r w:rsidR="00A923A5">
        <w:rPr>
          <w:rFonts w:ascii="Bookman Old Style" w:hAnsi="Bookman Old Style"/>
          <w:iCs/>
          <w:sz w:val="26"/>
          <w:szCs w:val="26"/>
        </w:rPr>
        <w:t xml:space="preserve"> </w:t>
      </w:r>
      <w:r w:rsidR="009529C7">
        <w:rPr>
          <w:rFonts w:ascii="Bookman Old Style" w:hAnsi="Bookman Old Style"/>
          <w:iCs/>
          <w:sz w:val="26"/>
          <w:szCs w:val="26"/>
        </w:rPr>
        <w:t xml:space="preserve">49/84 a </w:t>
      </w:r>
      <w:r w:rsidR="00A923A5">
        <w:rPr>
          <w:rFonts w:ascii="Bookman Old Style" w:hAnsi="Bookman Old Style"/>
          <w:iCs/>
          <w:sz w:val="26"/>
          <w:szCs w:val="26"/>
        </w:rPr>
        <w:t xml:space="preserve">49/83 </w:t>
      </w:r>
      <w:r w:rsidR="009529C7">
        <w:rPr>
          <w:rFonts w:ascii="Bookman Old Style" w:hAnsi="Bookman Old Style"/>
          <w:iCs/>
          <w:sz w:val="26"/>
          <w:szCs w:val="26"/>
        </w:rPr>
        <w:t xml:space="preserve">v k.ú. Olešky </w:t>
      </w:r>
      <w:r w:rsidR="00A923A5">
        <w:rPr>
          <w:rFonts w:ascii="Bookman Old Style" w:hAnsi="Bookman Old Style"/>
          <w:iCs/>
          <w:sz w:val="26"/>
          <w:szCs w:val="26"/>
        </w:rPr>
        <w:t xml:space="preserve">na </w:t>
      </w:r>
      <w:r w:rsidR="009529C7">
        <w:rPr>
          <w:rFonts w:ascii="Bookman Old Style" w:hAnsi="Bookman Old Style"/>
          <w:iCs/>
          <w:sz w:val="26"/>
          <w:szCs w:val="26"/>
        </w:rPr>
        <w:t xml:space="preserve">plochu SV a komunikace, </w:t>
      </w:r>
      <w:r w:rsidR="008E700F">
        <w:rPr>
          <w:rFonts w:ascii="Bookman Old Style" w:hAnsi="Bookman Old Style"/>
          <w:iCs/>
          <w:sz w:val="26"/>
          <w:szCs w:val="26"/>
        </w:rPr>
        <w:t xml:space="preserve">dále se jedná o nutnost </w:t>
      </w:r>
      <w:r w:rsidR="009529C7">
        <w:rPr>
          <w:rFonts w:ascii="Bookman Old Style" w:hAnsi="Bookman Old Style"/>
          <w:iCs/>
          <w:sz w:val="26"/>
          <w:szCs w:val="26"/>
        </w:rPr>
        <w:t xml:space="preserve">zokruhování komunikací pro přístup k pozemkům v současné zastavitelné ploše, vyčlenění ploch pro infrastrukturu na odvádění odpadních vod z chatových oblastí. </w:t>
      </w:r>
      <w:r w:rsidR="008D440C">
        <w:rPr>
          <w:rFonts w:ascii="Bookman Old Style" w:hAnsi="Bookman Old Style"/>
          <w:iCs/>
          <w:sz w:val="26"/>
          <w:szCs w:val="26"/>
        </w:rPr>
        <w:t>Obec má dosud nevyužity zastavitelná území z roku 2002</w:t>
      </w:r>
      <w:r w:rsidR="00A7200E">
        <w:rPr>
          <w:rFonts w:ascii="Bookman Old Style" w:hAnsi="Bookman Old Style"/>
          <w:iCs/>
          <w:sz w:val="26"/>
          <w:szCs w:val="26"/>
        </w:rPr>
        <w:t>. P</w:t>
      </w:r>
      <w:r w:rsidR="008D440C">
        <w:rPr>
          <w:rFonts w:ascii="Bookman Old Style" w:hAnsi="Bookman Old Style"/>
          <w:iCs/>
          <w:sz w:val="26"/>
          <w:szCs w:val="26"/>
        </w:rPr>
        <w:t xml:space="preserve">ři současném trendu výstavby se očekává, že obec má potenciál růstu na cca 15 let, aniž by došlo k zahrnutí nových </w:t>
      </w:r>
      <w:r w:rsidR="008D440C">
        <w:rPr>
          <w:rFonts w:ascii="Bookman Old Style" w:hAnsi="Bookman Old Style"/>
          <w:iCs/>
          <w:sz w:val="26"/>
          <w:szCs w:val="26"/>
        </w:rPr>
        <w:lastRenderedPageBreak/>
        <w:t xml:space="preserve">zastavitelných ploch do územního plánu. Z tohoto důvodu se s dalším rozšířením zastavitelných ploch neuvažuje. </w:t>
      </w:r>
      <w:r w:rsidR="00A7200E">
        <w:rPr>
          <w:rFonts w:ascii="Bookman Old Style" w:hAnsi="Bookman Old Style"/>
          <w:iCs/>
          <w:sz w:val="26"/>
          <w:szCs w:val="26"/>
        </w:rPr>
        <w:t>Obcí n</w:t>
      </w:r>
      <w:r w:rsidR="008D440C">
        <w:rPr>
          <w:rFonts w:ascii="Bookman Old Style" w:hAnsi="Bookman Old Style"/>
          <w:iCs/>
          <w:sz w:val="26"/>
          <w:szCs w:val="26"/>
        </w:rPr>
        <w:t xml:space="preserve">ově </w:t>
      </w:r>
      <w:r w:rsidR="00A7200E">
        <w:rPr>
          <w:rFonts w:ascii="Bookman Old Style" w:hAnsi="Bookman Old Style"/>
          <w:iCs/>
          <w:sz w:val="26"/>
          <w:szCs w:val="26"/>
        </w:rPr>
        <w:t xml:space="preserve">navrhovaná zastavitelná území budou kompenzována vynětím části zastavitelného území z plochy VS pod areálem prasečáku v Radějovicích (pozemky </w:t>
      </w:r>
      <w:proofErr w:type="gramStart"/>
      <w:r w:rsidR="00A7200E">
        <w:rPr>
          <w:rFonts w:ascii="Bookman Old Style" w:hAnsi="Bookman Old Style"/>
          <w:iCs/>
          <w:sz w:val="26"/>
          <w:szCs w:val="26"/>
        </w:rPr>
        <w:t>p.č.</w:t>
      </w:r>
      <w:proofErr w:type="gramEnd"/>
      <w:r w:rsidR="00A7200E">
        <w:rPr>
          <w:rFonts w:ascii="Bookman Old Style" w:hAnsi="Bookman Old Style"/>
          <w:iCs/>
          <w:sz w:val="26"/>
          <w:szCs w:val="26"/>
        </w:rPr>
        <w:t xml:space="preserve"> 432/20 a 307/4 v k.ú. Radějovice).</w:t>
      </w:r>
      <w:r w:rsidR="00BE17E6">
        <w:rPr>
          <w:rFonts w:ascii="Bookman Old Style" w:hAnsi="Bookman Old Style"/>
          <w:iCs/>
          <w:sz w:val="26"/>
          <w:szCs w:val="26"/>
        </w:rPr>
        <w:t xml:space="preserve"> Vlastník těchto pozemků s vynětím souhlasí a nežádá kompenzaci za vynětí pozemků ze zastavitelné plochy.</w:t>
      </w:r>
      <w:r w:rsidR="004165F5">
        <w:rPr>
          <w:rFonts w:ascii="Bookman Old Style" w:hAnsi="Bookman Old Style"/>
          <w:iCs/>
          <w:sz w:val="26"/>
          <w:szCs w:val="26"/>
        </w:rPr>
        <w:t xml:space="preserve"> </w:t>
      </w:r>
    </w:p>
    <w:p w:rsidR="004165F5" w:rsidRDefault="004165F5" w:rsidP="004165F5">
      <w:pPr>
        <w:widowControl w:val="0"/>
        <w:suppressAutoHyphens/>
        <w:spacing w:before="180" w:after="180" w:line="264" w:lineRule="auto"/>
        <w:jc w:val="both"/>
        <w:rPr>
          <w:rFonts w:ascii="Bookman Old Style" w:hAnsi="Bookman Old Style"/>
          <w:iCs/>
          <w:sz w:val="26"/>
          <w:szCs w:val="26"/>
        </w:rPr>
      </w:pPr>
      <w:r>
        <w:rPr>
          <w:rFonts w:ascii="Bookman Old Style" w:hAnsi="Bookman Old Style"/>
          <w:iCs/>
          <w:sz w:val="26"/>
          <w:szCs w:val="26"/>
        </w:rPr>
        <w:t xml:space="preserve">S návrhem </w:t>
      </w:r>
      <w:r w:rsidRPr="004165F5">
        <w:rPr>
          <w:rFonts w:ascii="Bookman Old Style" w:hAnsi="Bookman Old Style"/>
          <w:iCs/>
          <w:sz w:val="26"/>
          <w:szCs w:val="26"/>
        </w:rPr>
        <w:t>pořízení změny č. 1 územního plánu Radějovic z vlastního podnětu v souladu s § 6 odst. 5 písm. a) a § 44 písm. a) stavební</w:t>
      </w:r>
      <w:r>
        <w:rPr>
          <w:rFonts w:ascii="Bookman Old Style" w:hAnsi="Bookman Old Style"/>
          <w:iCs/>
          <w:sz w:val="26"/>
          <w:szCs w:val="26"/>
        </w:rPr>
        <w:t>ho</w:t>
      </w:r>
      <w:r w:rsidRPr="004165F5">
        <w:rPr>
          <w:rFonts w:ascii="Bookman Old Style" w:hAnsi="Bookman Old Style"/>
          <w:iCs/>
          <w:sz w:val="26"/>
          <w:szCs w:val="26"/>
        </w:rPr>
        <w:t xml:space="preserve"> zákon</w:t>
      </w:r>
      <w:r>
        <w:rPr>
          <w:rFonts w:ascii="Bookman Old Style" w:hAnsi="Bookman Old Style"/>
          <w:iCs/>
          <w:sz w:val="26"/>
          <w:szCs w:val="26"/>
        </w:rPr>
        <w:t xml:space="preserve">a s </w:t>
      </w:r>
      <w:r w:rsidRPr="004165F5">
        <w:rPr>
          <w:rFonts w:ascii="Bookman Old Style" w:hAnsi="Bookman Old Style"/>
          <w:iCs/>
          <w:sz w:val="26"/>
          <w:szCs w:val="26"/>
        </w:rPr>
        <w:t>použitím § 55 odst. 2 stavebního zákona a podněty obce Radějovice na</w:t>
      </w:r>
      <w:r>
        <w:rPr>
          <w:rFonts w:ascii="Bookman Old Style" w:hAnsi="Bookman Old Style"/>
          <w:iCs/>
          <w:sz w:val="26"/>
          <w:szCs w:val="26"/>
        </w:rPr>
        <w:t> </w:t>
      </w:r>
      <w:r w:rsidRPr="004165F5">
        <w:rPr>
          <w:rFonts w:ascii="Bookman Old Style" w:hAnsi="Bookman Old Style"/>
          <w:iCs/>
          <w:sz w:val="26"/>
          <w:szCs w:val="26"/>
        </w:rPr>
        <w:t xml:space="preserve">změnu územního plánu k zařazení do zadání změny č. 1 ÚP Radějovic v souladu s § 44 písm. a) stavebního zákona </w:t>
      </w:r>
      <w:r w:rsidR="00252205">
        <w:rPr>
          <w:rFonts w:ascii="Bookman Old Style" w:hAnsi="Bookman Old Style"/>
          <w:iCs/>
          <w:sz w:val="26"/>
          <w:szCs w:val="26"/>
        </w:rPr>
        <w:t xml:space="preserve">uvedené v samostatné příloze </w:t>
      </w:r>
      <w:r w:rsidR="002476B2">
        <w:rPr>
          <w:rFonts w:ascii="Bookman Old Style" w:hAnsi="Bookman Old Style"/>
          <w:iCs/>
          <w:sz w:val="26"/>
          <w:szCs w:val="26"/>
        </w:rPr>
        <w:t xml:space="preserve">č. 1 zápisu </w:t>
      </w:r>
      <w:r w:rsidRPr="004165F5">
        <w:rPr>
          <w:rFonts w:ascii="Bookman Old Style" w:hAnsi="Bookman Old Style"/>
          <w:iCs/>
          <w:sz w:val="26"/>
          <w:szCs w:val="26"/>
        </w:rPr>
        <w:t xml:space="preserve">souhlasili všichni přítomní zastupitelé. </w:t>
      </w:r>
    </w:p>
    <w:p w:rsidR="004165F5" w:rsidRPr="005624D8" w:rsidRDefault="004165F5" w:rsidP="004165F5">
      <w:pPr>
        <w:spacing w:before="120" w:after="120" w:line="264" w:lineRule="auto"/>
        <w:jc w:val="both"/>
        <w:rPr>
          <w:rFonts w:ascii="Bookman Old Style" w:hAnsi="Bookman Old Style"/>
          <w:iCs/>
          <w:sz w:val="26"/>
          <w:szCs w:val="26"/>
        </w:rPr>
      </w:pPr>
      <w:r w:rsidRPr="005624D8">
        <w:rPr>
          <w:rFonts w:ascii="Bookman Old Style" w:hAnsi="Bookman Old Style"/>
          <w:iCs/>
          <w:sz w:val="26"/>
          <w:szCs w:val="26"/>
        </w:rPr>
        <w:t xml:space="preserve">Hlasování: PRO: </w:t>
      </w:r>
      <w:r>
        <w:rPr>
          <w:rFonts w:ascii="Bookman Old Style" w:hAnsi="Bookman Old Style"/>
          <w:iCs/>
          <w:sz w:val="26"/>
          <w:szCs w:val="26"/>
        </w:rPr>
        <w:t>7</w:t>
      </w:r>
      <w:r w:rsidRPr="005624D8">
        <w:rPr>
          <w:rFonts w:ascii="Bookman Old Style" w:hAnsi="Bookman Old Style"/>
          <w:iCs/>
          <w:sz w:val="26"/>
          <w:szCs w:val="26"/>
        </w:rPr>
        <w:t xml:space="preserve">, PROTI: </w:t>
      </w:r>
      <w:r>
        <w:rPr>
          <w:rFonts w:ascii="Bookman Old Style" w:hAnsi="Bookman Old Style"/>
          <w:iCs/>
          <w:sz w:val="26"/>
          <w:szCs w:val="26"/>
        </w:rPr>
        <w:t>0</w:t>
      </w:r>
      <w:r w:rsidRPr="005624D8">
        <w:rPr>
          <w:rFonts w:ascii="Bookman Old Style" w:hAnsi="Bookman Old Style"/>
          <w:iCs/>
          <w:sz w:val="26"/>
          <w:szCs w:val="26"/>
        </w:rPr>
        <w:t xml:space="preserve">, ZDRŽELI SE: </w:t>
      </w:r>
      <w:r>
        <w:rPr>
          <w:rFonts w:ascii="Bookman Old Style" w:hAnsi="Bookman Old Style"/>
          <w:iCs/>
          <w:sz w:val="26"/>
          <w:szCs w:val="26"/>
        </w:rPr>
        <w:t>0</w:t>
      </w:r>
      <w:r w:rsidRPr="005624D8">
        <w:rPr>
          <w:rFonts w:ascii="Bookman Old Style" w:hAnsi="Bookman Old Style"/>
          <w:iCs/>
          <w:sz w:val="26"/>
          <w:szCs w:val="26"/>
        </w:rPr>
        <w:t xml:space="preserve"> </w:t>
      </w:r>
    </w:p>
    <w:p w:rsidR="004165F5" w:rsidRDefault="004165F5" w:rsidP="004165F5">
      <w:pPr>
        <w:widowControl w:val="0"/>
        <w:suppressAutoHyphens/>
        <w:spacing w:before="180" w:after="180" w:line="264" w:lineRule="auto"/>
        <w:jc w:val="both"/>
        <w:rPr>
          <w:rFonts w:ascii="Bookman Old Style" w:hAnsi="Bookman Old Style"/>
          <w:iCs/>
          <w:sz w:val="26"/>
          <w:szCs w:val="26"/>
        </w:rPr>
      </w:pPr>
    </w:p>
    <w:p w:rsidR="004165F5" w:rsidRPr="004165F5" w:rsidRDefault="004165F5" w:rsidP="00DF6981">
      <w:pPr>
        <w:widowControl w:val="0"/>
        <w:suppressAutoHyphens/>
        <w:spacing w:before="180" w:after="180" w:line="264" w:lineRule="auto"/>
        <w:jc w:val="both"/>
        <w:rPr>
          <w:rFonts w:ascii="Bookman Old Style" w:hAnsi="Bookman Old Style"/>
          <w:iCs/>
          <w:sz w:val="26"/>
          <w:szCs w:val="26"/>
        </w:rPr>
      </w:pPr>
      <w:r>
        <w:rPr>
          <w:rFonts w:ascii="Bookman Old Style" w:hAnsi="Bookman Old Style"/>
          <w:iCs/>
          <w:sz w:val="26"/>
          <w:szCs w:val="26"/>
        </w:rPr>
        <w:t xml:space="preserve">Dále bylo navrženo a jednomyslně schváleno, aby </w:t>
      </w:r>
      <w:r w:rsidRPr="004165F5">
        <w:rPr>
          <w:rFonts w:ascii="Bookman Old Style" w:hAnsi="Bookman Old Style"/>
          <w:iCs/>
          <w:sz w:val="26"/>
          <w:szCs w:val="26"/>
        </w:rPr>
        <w:t>Ing. Josefa Zima</w:t>
      </w:r>
      <w:r>
        <w:rPr>
          <w:rFonts w:ascii="Bookman Old Style" w:hAnsi="Bookman Old Style"/>
          <w:iCs/>
          <w:sz w:val="26"/>
          <w:szCs w:val="26"/>
        </w:rPr>
        <w:t>, 1. </w:t>
      </w:r>
      <w:r w:rsidRPr="004165F5">
        <w:rPr>
          <w:rFonts w:ascii="Bookman Old Style" w:hAnsi="Bookman Old Style"/>
          <w:iCs/>
          <w:sz w:val="26"/>
          <w:szCs w:val="26"/>
        </w:rPr>
        <w:t>místostarost</w:t>
      </w:r>
      <w:r>
        <w:rPr>
          <w:rFonts w:ascii="Bookman Old Style" w:hAnsi="Bookman Old Style"/>
          <w:iCs/>
          <w:sz w:val="26"/>
          <w:szCs w:val="26"/>
        </w:rPr>
        <w:t>a</w:t>
      </w:r>
      <w:r w:rsidRPr="004165F5">
        <w:rPr>
          <w:rFonts w:ascii="Bookman Old Style" w:hAnsi="Bookman Old Style"/>
          <w:iCs/>
          <w:sz w:val="26"/>
          <w:szCs w:val="26"/>
        </w:rPr>
        <w:t xml:space="preserve"> obce, spolupracoval s pořizovatelem změny č. 1 ÚP Radějovic jako „určený zastupitel“ ve smyslu § 47 a násl. stavebního zákona. </w:t>
      </w:r>
    </w:p>
    <w:p w:rsidR="00CE2335" w:rsidRPr="005624D8" w:rsidRDefault="00CE2335" w:rsidP="00DF6981">
      <w:pPr>
        <w:spacing w:before="120" w:after="120" w:line="264" w:lineRule="auto"/>
        <w:jc w:val="both"/>
        <w:rPr>
          <w:rFonts w:ascii="Bookman Old Style" w:hAnsi="Bookman Old Style"/>
          <w:iCs/>
          <w:sz w:val="26"/>
          <w:szCs w:val="26"/>
        </w:rPr>
      </w:pPr>
      <w:r w:rsidRPr="005624D8">
        <w:rPr>
          <w:rFonts w:ascii="Bookman Old Style" w:hAnsi="Bookman Old Style"/>
          <w:iCs/>
          <w:sz w:val="26"/>
          <w:szCs w:val="26"/>
        </w:rPr>
        <w:t xml:space="preserve">Hlasování: PRO: </w:t>
      </w:r>
      <w:r w:rsidR="002D7766">
        <w:rPr>
          <w:rFonts w:ascii="Bookman Old Style" w:hAnsi="Bookman Old Style"/>
          <w:iCs/>
          <w:sz w:val="26"/>
          <w:szCs w:val="26"/>
        </w:rPr>
        <w:t>7</w:t>
      </w:r>
      <w:r w:rsidRPr="005624D8">
        <w:rPr>
          <w:rFonts w:ascii="Bookman Old Style" w:hAnsi="Bookman Old Style"/>
          <w:iCs/>
          <w:sz w:val="26"/>
          <w:szCs w:val="26"/>
        </w:rPr>
        <w:t xml:space="preserve">, PROTI: </w:t>
      </w:r>
      <w:r>
        <w:rPr>
          <w:rFonts w:ascii="Bookman Old Style" w:hAnsi="Bookman Old Style"/>
          <w:iCs/>
          <w:sz w:val="26"/>
          <w:szCs w:val="26"/>
        </w:rPr>
        <w:t>0</w:t>
      </w:r>
      <w:r w:rsidRPr="005624D8">
        <w:rPr>
          <w:rFonts w:ascii="Bookman Old Style" w:hAnsi="Bookman Old Style"/>
          <w:iCs/>
          <w:sz w:val="26"/>
          <w:szCs w:val="26"/>
        </w:rPr>
        <w:t xml:space="preserve">, ZDRŽELI SE: </w:t>
      </w:r>
      <w:r>
        <w:rPr>
          <w:rFonts w:ascii="Bookman Old Style" w:hAnsi="Bookman Old Style"/>
          <w:iCs/>
          <w:sz w:val="26"/>
          <w:szCs w:val="26"/>
        </w:rPr>
        <w:t>0</w:t>
      </w:r>
      <w:r w:rsidRPr="005624D8">
        <w:rPr>
          <w:rFonts w:ascii="Bookman Old Style" w:hAnsi="Bookman Old Style"/>
          <w:iCs/>
          <w:sz w:val="26"/>
          <w:szCs w:val="26"/>
        </w:rPr>
        <w:t xml:space="preserve"> </w:t>
      </w:r>
    </w:p>
    <w:p w:rsidR="004165F5" w:rsidRDefault="004165F5" w:rsidP="00DF6981">
      <w:pPr>
        <w:widowControl w:val="0"/>
        <w:suppressAutoHyphens/>
        <w:spacing w:before="180" w:after="180" w:line="264" w:lineRule="auto"/>
        <w:jc w:val="both"/>
        <w:rPr>
          <w:rFonts w:ascii="Bookman Old Style" w:hAnsi="Bookman Old Style"/>
          <w:iCs/>
          <w:sz w:val="26"/>
          <w:szCs w:val="26"/>
        </w:rPr>
      </w:pPr>
    </w:p>
    <w:p w:rsidR="00223475" w:rsidRDefault="003752E9" w:rsidP="00DF6981">
      <w:pPr>
        <w:widowControl w:val="0"/>
        <w:suppressAutoHyphens/>
        <w:spacing w:before="120" w:after="120" w:line="264" w:lineRule="auto"/>
        <w:jc w:val="both"/>
        <w:rPr>
          <w:rFonts w:ascii="Bookman Old Style" w:hAnsi="Bookman Old Style"/>
          <w:iCs/>
          <w:sz w:val="26"/>
          <w:szCs w:val="26"/>
        </w:rPr>
      </w:pPr>
      <w:r>
        <w:rPr>
          <w:rFonts w:ascii="Bookman Old Style" w:hAnsi="Bookman Old Style"/>
          <w:iCs/>
          <w:sz w:val="26"/>
          <w:szCs w:val="26"/>
        </w:rPr>
        <w:t xml:space="preserve">Ad </w:t>
      </w:r>
      <w:r w:rsidR="006700A9">
        <w:rPr>
          <w:rFonts w:ascii="Bookman Old Style" w:hAnsi="Bookman Old Style"/>
          <w:iCs/>
          <w:sz w:val="26"/>
          <w:szCs w:val="26"/>
        </w:rPr>
        <w:t>4</w:t>
      </w:r>
      <w:r>
        <w:rPr>
          <w:rFonts w:ascii="Bookman Old Style" w:hAnsi="Bookman Old Style"/>
          <w:iCs/>
          <w:sz w:val="26"/>
          <w:szCs w:val="26"/>
        </w:rPr>
        <w:t>.</w:t>
      </w:r>
      <w:r w:rsidR="006700A9">
        <w:rPr>
          <w:rFonts w:ascii="Bookman Old Style" w:hAnsi="Bookman Old Style"/>
          <w:iCs/>
          <w:sz w:val="26"/>
          <w:szCs w:val="26"/>
        </w:rPr>
        <w:t xml:space="preserve"> </w:t>
      </w:r>
      <w:r w:rsidR="00257E28">
        <w:rPr>
          <w:rFonts w:ascii="Bookman Old Style" w:hAnsi="Bookman Old Style"/>
          <w:iCs/>
          <w:sz w:val="26"/>
          <w:szCs w:val="26"/>
        </w:rPr>
        <w:t xml:space="preserve">Ing. Zemek seznámil </w:t>
      </w:r>
      <w:r w:rsidR="00B86865">
        <w:rPr>
          <w:rFonts w:ascii="Bookman Old Style" w:hAnsi="Bookman Old Style"/>
          <w:iCs/>
          <w:sz w:val="26"/>
          <w:szCs w:val="26"/>
        </w:rPr>
        <w:t xml:space="preserve">přítomné </w:t>
      </w:r>
      <w:r w:rsidR="00257E28">
        <w:rPr>
          <w:rFonts w:ascii="Bookman Old Style" w:hAnsi="Bookman Old Style"/>
          <w:iCs/>
          <w:sz w:val="26"/>
          <w:szCs w:val="26"/>
        </w:rPr>
        <w:t>se změnami týkající</w:t>
      </w:r>
      <w:r w:rsidR="00B86865">
        <w:rPr>
          <w:rFonts w:ascii="Bookman Old Style" w:hAnsi="Bookman Old Style"/>
          <w:iCs/>
          <w:sz w:val="26"/>
          <w:szCs w:val="26"/>
        </w:rPr>
        <w:t>mi</w:t>
      </w:r>
      <w:r w:rsidR="00257E28">
        <w:rPr>
          <w:rFonts w:ascii="Bookman Old Style" w:hAnsi="Bookman Old Style"/>
          <w:iCs/>
          <w:sz w:val="26"/>
          <w:szCs w:val="26"/>
        </w:rPr>
        <w:t xml:space="preserve"> se oprav hřbitovní zdi a márnice. </w:t>
      </w:r>
      <w:r w:rsidR="00B86865">
        <w:rPr>
          <w:rFonts w:ascii="Bookman Old Style" w:hAnsi="Bookman Old Style"/>
          <w:iCs/>
          <w:sz w:val="26"/>
          <w:szCs w:val="26"/>
        </w:rPr>
        <w:t xml:space="preserve">Jedná se o </w:t>
      </w:r>
      <w:r w:rsidR="002D0CC1" w:rsidRPr="002D0CC1">
        <w:rPr>
          <w:rFonts w:ascii="Bookman Old Style" w:hAnsi="Bookman Old Style"/>
          <w:iCs/>
          <w:sz w:val="26"/>
          <w:szCs w:val="26"/>
        </w:rPr>
        <w:t>cca 250 let staré historické stavby</w:t>
      </w:r>
      <w:r w:rsidR="00CC5E20">
        <w:rPr>
          <w:rFonts w:ascii="Bookman Old Style" w:hAnsi="Bookman Old Style"/>
          <w:iCs/>
          <w:sz w:val="26"/>
          <w:szCs w:val="26"/>
        </w:rPr>
        <w:t>, a </w:t>
      </w:r>
      <w:r w:rsidR="002D0CC1" w:rsidRPr="002D0CC1">
        <w:rPr>
          <w:rFonts w:ascii="Bookman Old Style" w:hAnsi="Bookman Old Style"/>
          <w:iCs/>
          <w:sz w:val="26"/>
          <w:szCs w:val="26"/>
        </w:rPr>
        <w:t xml:space="preserve">posouzení rozsahu potřebných prací </w:t>
      </w:r>
      <w:r w:rsidR="002476B2">
        <w:rPr>
          <w:rFonts w:ascii="Bookman Old Style" w:hAnsi="Bookman Old Style"/>
          <w:iCs/>
          <w:sz w:val="26"/>
          <w:szCs w:val="26"/>
        </w:rPr>
        <w:t>v takovém případě je</w:t>
      </w:r>
      <w:r w:rsidR="002D0CC1" w:rsidRPr="002D0CC1">
        <w:rPr>
          <w:rFonts w:ascii="Bookman Old Style" w:hAnsi="Bookman Old Style"/>
          <w:iCs/>
          <w:sz w:val="26"/>
          <w:szCs w:val="26"/>
        </w:rPr>
        <w:t xml:space="preserve"> značně obtížné. </w:t>
      </w:r>
      <w:r w:rsidR="00B86865">
        <w:rPr>
          <w:rFonts w:ascii="Bookman Old Style" w:hAnsi="Bookman Old Style"/>
          <w:iCs/>
          <w:sz w:val="26"/>
          <w:szCs w:val="26"/>
        </w:rPr>
        <w:t xml:space="preserve">Ukázalo se jako nezbytné přezdít podstatně větší plochy, než bylo plánováno. Dále bylo rozhodnuto o nutnosti </w:t>
      </w:r>
      <w:proofErr w:type="spellStart"/>
      <w:r w:rsidR="00B86865">
        <w:rPr>
          <w:rFonts w:ascii="Bookman Old Style" w:hAnsi="Bookman Old Style"/>
          <w:iCs/>
          <w:sz w:val="26"/>
          <w:szCs w:val="26"/>
        </w:rPr>
        <w:t>přespárovat</w:t>
      </w:r>
      <w:proofErr w:type="spellEnd"/>
      <w:r w:rsidR="00B86865">
        <w:rPr>
          <w:rFonts w:ascii="Bookman Old Style" w:hAnsi="Bookman Old Style"/>
          <w:iCs/>
          <w:sz w:val="26"/>
          <w:szCs w:val="26"/>
        </w:rPr>
        <w:t xml:space="preserve"> celou zeď po obou stranách</w:t>
      </w:r>
      <w:r w:rsidR="00223475">
        <w:rPr>
          <w:rFonts w:ascii="Bookman Old Style" w:hAnsi="Bookman Old Style"/>
          <w:iCs/>
          <w:sz w:val="26"/>
          <w:szCs w:val="26"/>
        </w:rPr>
        <w:t xml:space="preserve">. </w:t>
      </w:r>
      <w:r w:rsidR="002D0CC1">
        <w:rPr>
          <w:rFonts w:ascii="Bookman Old Style" w:hAnsi="Bookman Old Style"/>
          <w:iCs/>
          <w:sz w:val="26"/>
          <w:szCs w:val="26"/>
        </w:rPr>
        <w:t>C</w:t>
      </w:r>
      <w:r w:rsidR="008431B9">
        <w:rPr>
          <w:rFonts w:ascii="Bookman Old Style" w:hAnsi="Bookman Old Style"/>
          <w:iCs/>
          <w:sz w:val="26"/>
          <w:szCs w:val="26"/>
        </w:rPr>
        <w:t>ena za </w:t>
      </w:r>
      <w:r w:rsidR="002D0CC1">
        <w:rPr>
          <w:rFonts w:ascii="Bookman Old Style" w:hAnsi="Bookman Old Style"/>
          <w:iCs/>
          <w:sz w:val="26"/>
          <w:szCs w:val="26"/>
        </w:rPr>
        <w:t xml:space="preserve">dílo se požaduje zvýšit o 205.832 Kč vč. DPH (obec nemá nárok na odpočet DPH, nejedná se o ekonomickou činnost). </w:t>
      </w:r>
      <w:r w:rsidR="00223475">
        <w:rPr>
          <w:rFonts w:ascii="Bookman Old Style" w:hAnsi="Bookman Old Style"/>
          <w:iCs/>
          <w:sz w:val="26"/>
          <w:szCs w:val="26"/>
        </w:rPr>
        <w:t xml:space="preserve">Celková cena </w:t>
      </w:r>
      <w:r w:rsidR="002D0CC1">
        <w:rPr>
          <w:rFonts w:ascii="Bookman Old Style" w:hAnsi="Bookman Old Style"/>
          <w:iCs/>
          <w:sz w:val="26"/>
          <w:szCs w:val="26"/>
        </w:rPr>
        <w:t>díla tak bude činit 1.051.42</w:t>
      </w:r>
      <w:r w:rsidR="004B4946">
        <w:rPr>
          <w:rFonts w:ascii="Bookman Old Style" w:hAnsi="Bookman Old Style"/>
          <w:iCs/>
          <w:sz w:val="26"/>
          <w:szCs w:val="26"/>
        </w:rPr>
        <w:t>9</w:t>
      </w:r>
      <w:r w:rsidR="002D0CC1">
        <w:rPr>
          <w:rFonts w:ascii="Bookman Old Style" w:hAnsi="Bookman Old Style"/>
          <w:iCs/>
          <w:sz w:val="26"/>
          <w:szCs w:val="26"/>
        </w:rPr>
        <w:t xml:space="preserve"> Kč vč. DPH. Obec získala rozhodnutí o</w:t>
      </w:r>
      <w:r w:rsidR="0024770F">
        <w:rPr>
          <w:rFonts w:ascii="Bookman Old Style" w:hAnsi="Bookman Old Style"/>
          <w:iCs/>
          <w:sz w:val="26"/>
          <w:szCs w:val="26"/>
        </w:rPr>
        <w:t> </w:t>
      </w:r>
      <w:r w:rsidR="002D0CC1">
        <w:rPr>
          <w:rFonts w:ascii="Bookman Old Style" w:hAnsi="Bookman Old Style"/>
          <w:iCs/>
          <w:sz w:val="26"/>
          <w:szCs w:val="26"/>
        </w:rPr>
        <w:t>poskytnutí dotace v max. možné výši, tj. 700 tis. Kč, zbývajících 351.42</w:t>
      </w:r>
      <w:r w:rsidR="004B4946">
        <w:rPr>
          <w:rFonts w:ascii="Bookman Old Style" w:hAnsi="Bookman Old Style"/>
          <w:iCs/>
          <w:sz w:val="26"/>
          <w:szCs w:val="26"/>
        </w:rPr>
        <w:t>9</w:t>
      </w:r>
      <w:r w:rsidR="0024770F">
        <w:rPr>
          <w:rFonts w:ascii="Bookman Old Style" w:hAnsi="Bookman Old Style"/>
          <w:iCs/>
          <w:sz w:val="26"/>
          <w:szCs w:val="26"/>
        </w:rPr>
        <w:t> </w:t>
      </w:r>
      <w:r w:rsidR="002D0CC1">
        <w:rPr>
          <w:rFonts w:ascii="Bookman Old Style" w:hAnsi="Bookman Old Style"/>
          <w:iCs/>
          <w:sz w:val="26"/>
          <w:szCs w:val="26"/>
        </w:rPr>
        <w:t xml:space="preserve">Kč bude financováno z rozpočtu obce. </w:t>
      </w:r>
      <w:r w:rsidR="00CC5E20">
        <w:rPr>
          <w:rFonts w:ascii="Bookman Old Style" w:hAnsi="Bookman Old Style"/>
          <w:iCs/>
          <w:sz w:val="26"/>
          <w:szCs w:val="26"/>
        </w:rPr>
        <w:t xml:space="preserve">Obec akci </w:t>
      </w:r>
      <w:r w:rsidR="0024770F">
        <w:rPr>
          <w:rFonts w:ascii="Bookman Old Style" w:hAnsi="Bookman Old Style"/>
          <w:iCs/>
          <w:sz w:val="26"/>
          <w:szCs w:val="26"/>
        </w:rPr>
        <w:t xml:space="preserve">v plné výši </w:t>
      </w:r>
      <w:r w:rsidR="00CC5E20">
        <w:rPr>
          <w:rFonts w:ascii="Bookman Old Style" w:hAnsi="Bookman Old Style"/>
          <w:iCs/>
          <w:sz w:val="26"/>
          <w:szCs w:val="26"/>
        </w:rPr>
        <w:t xml:space="preserve">předfinancuje, dotace bude poskytnuta </w:t>
      </w:r>
      <w:r w:rsidR="0024770F">
        <w:rPr>
          <w:rFonts w:ascii="Bookman Old Style" w:hAnsi="Bookman Old Style"/>
          <w:iCs/>
          <w:sz w:val="26"/>
          <w:szCs w:val="26"/>
        </w:rPr>
        <w:t xml:space="preserve">až </w:t>
      </w:r>
      <w:r w:rsidR="00CC5E20">
        <w:rPr>
          <w:rFonts w:ascii="Bookman Old Style" w:hAnsi="Bookman Old Style"/>
          <w:iCs/>
          <w:sz w:val="26"/>
          <w:szCs w:val="26"/>
        </w:rPr>
        <w:t>po závěrečném vyhodnocení akce v</w:t>
      </w:r>
      <w:r w:rsidR="004B4946">
        <w:rPr>
          <w:rFonts w:ascii="Bookman Old Style" w:hAnsi="Bookman Old Style"/>
          <w:iCs/>
          <w:sz w:val="26"/>
          <w:szCs w:val="26"/>
        </w:rPr>
        <w:t> </w:t>
      </w:r>
      <w:r w:rsidR="00CC5E20">
        <w:rPr>
          <w:rFonts w:ascii="Bookman Old Style" w:hAnsi="Bookman Old Style"/>
          <w:iCs/>
          <w:sz w:val="26"/>
          <w:szCs w:val="26"/>
        </w:rPr>
        <w:t xml:space="preserve">prosinci 2016. Byly zodpovězeny dotazy p. Bartáka k osazení </w:t>
      </w:r>
      <w:r w:rsidR="00223475">
        <w:rPr>
          <w:rFonts w:ascii="Bookman Old Style" w:hAnsi="Bookman Old Style"/>
          <w:iCs/>
          <w:sz w:val="26"/>
          <w:szCs w:val="26"/>
        </w:rPr>
        <w:t>lavičk</w:t>
      </w:r>
      <w:r w:rsidR="00CC5E20">
        <w:rPr>
          <w:rFonts w:ascii="Bookman Old Style" w:hAnsi="Bookman Old Style"/>
          <w:iCs/>
          <w:sz w:val="26"/>
          <w:szCs w:val="26"/>
        </w:rPr>
        <w:t>y</w:t>
      </w:r>
      <w:r w:rsidR="00A03A52">
        <w:rPr>
          <w:rFonts w:ascii="Bookman Old Style" w:hAnsi="Bookman Old Style"/>
          <w:iCs/>
          <w:sz w:val="26"/>
          <w:szCs w:val="26"/>
        </w:rPr>
        <w:t xml:space="preserve"> na </w:t>
      </w:r>
      <w:r w:rsidR="00223475">
        <w:rPr>
          <w:rFonts w:ascii="Bookman Old Style" w:hAnsi="Bookman Old Style"/>
          <w:iCs/>
          <w:sz w:val="26"/>
          <w:szCs w:val="26"/>
        </w:rPr>
        <w:t xml:space="preserve">hřbitově, </w:t>
      </w:r>
      <w:r w:rsidR="00CC5E20">
        <w:rPr>
          <w:rFonts w:ascii="Bookman Old Style" w:hAnsi="Bookman Old Style"/>
          <w:iCs/>
          <w:sz w:val="26"/>
          <w:szCs w:val="26"/>
        </w:rPr>
        <w:t xml:space="preserve">k opravě </w:t>
      </w:r>
      <w:r w:rsidR="00223475">
        <w:rPr>
          <w:rFonts w:ascii="Bookman Old Style" w:hAnsi="Bookman Old Style"/>
          <w:iCs/>
          <w:sz w:val="26"/>
          <w:szCs w:val="26"/>
        </w:rPr>
        <w:t>kříž</w:t>
      </w:r>
      <w:r w:rsidR="00CC5E20">
        <w:rPr>
          <w:rFonts w:ascii="Bookman Old Style" w:hAnsi="Bookman Old Style"/>
          <w:iCs/>
          <w:sz w:val="26"/>
          <w:szCs w:val="26"/>
        </w:rPr>
        <w:t>e na márnici</w:t>
      </w:r>
      <w:r w:rsidR="00257E28">
        <w:rPr>
          <w:rFonts w:ascii="Bookman Old Style" w:hAnsi="Bookman Old Style"/>
          <w:iCs/>
          <w:sz w:val="26"/>
          <w:szCs w:val="26"/>
        </w:rPr>
        <w:t xml:space="preserve"> </w:t>
      </w:r>
      <w:r w:rsidR="00223475">
        <w:rPr>
          <w:rFonts w:ascii="Bookman Old Style" w:hAnsi="Bookman Old Style"/>
          <w:iCs/>
          <w:sz w:val="26"/>
          <w:szCs w:val="26"/>
        </w:rPr>
        <w:t xml:space="preserve">a </w:t>
      </w:r>
      <w:r w:rsidR="00CC5E20">
        <w:rPr>
          <w:rFonts w:ascii="Bookman Old Style" w:hAnsi="Bookman Old Style"/>
          <w:iCs/>
          <w:sz w:val="26"/>
          <w:szCs w:val="26"/>
        </w:rPr>
        <w:t xml:space="preserve">k výměně krytiny </w:t>
      </w:r>
      <w:r w:rsidR="00223475">
        <w:rPr>
          <w:rFonts w:ascii="Bookman Old Style" w:hAnsi="Bookman Old Style"/>
          <w:iCs/>
          <w:sz w:val="26"/>
          <w:szCs w:val="26"/>
        </w:rPr>
        <w:t xml:space="preserve">márnice. </w:t>
      </w:r>
      <w:r w:rsidR="00CC5E20">
        <w:rPr>
          <w:rFonts w:ascii="Bookman Old Style" w:hAnsi="Bookman Old Style"/>
          <w:iCs/>
          <w:sz w:val="26"/>
          <w:szCs w:val="26"/>
        </w:rPr>
        <w:t xml:space="preserve">V márnici bylo dosud skladováno řezivo a máry. </w:t>
      </w:r>
      <w:r w:rsidR="00223475">
        <w:rPr>
          <w:rFonts w:ascii="Bookman Old Style" w:hAnsi="Bookman Old Style"/>
          <w:iCs/>
          <w:sz w:val="26"/>
          <w:szCs w:val="26"/>
        </w:rPr>
        <w:t xml:space="preserve">Po seznámení s důvody navýšení nákladů byl dodatek </w:t>
      </w:r>
      <w:r w:rsidR="00CC5E20">
        <w:rPr>
          <w:rFonts w:ascii="Bookman Old Style" w:hAnsi="Bookman Old Style"/>
          <w:iCs/>
          <w:sz w:val="26"/>
          <w:szCs w:val="26"/>
        </w:rPr>
        <w:t xml:space="preserve">smlouvy o dílo </w:t>
      </w:r>
      <w:r w:rsidR="00223475">
        <w:rPr>
          <w:rFonts w:ascii="Bookman Old Style" w:hAnsi="Bookman Old Style"/>
          <w:iCs/>
          <w:sz w:val="26"/>
          <w:szCs w:val="26"/>
        </w:rPr>
        <w:t>č.</w:t>
      </w:r>
      <w:r w:rsidR="00DD32CF">
        <w:rPr>
          <w:rFonts w:ascii="Bookman Old Style" w:hAnsi="Bookman Old Style"/>
          <w:iCs/>
          <w:sz w:val="26"/>
          <w:szCs w:val="26"/>
        </w:rPr>
        <w:t xml:space="preserve"> </w:t>
      </w:r>
      <w:r w:rsidR="00223475">
        <w:rPr>
          <w:rFonts w:ascii="Bookman Old Style" w:hAnsi="Bookman Old Style"/>
          <w:iCs/>
          <w:sz w:val="26"/>
          <w:szCs w:val="26"/>
        </w:rPr>
        <w:t>1 schválen všemi přítomnými zastupiteli</w:t>
      </w:r>
      <w:r w:rsidR="0024770F">
        <w:rPr>
          <w:rFonts w:ascii="Bookman Old Style" w:hAnsi="Bookman Old Style"/>
          <w:iCs/>
          <w:sz w:val="26"/>
          <w:szCs w:val="26"/>
        </w:rPr>
        <w:t>.</w:t>
      </w:r>
    </w:p>
    <w:p w:rsidR="00CB412D" w:rsidRPr="005624D8" w:rsidRDefault="00CB412D" w:rsidP="00DF6981">
      <w:pPr>
        <w:spacing w:before="120" w:after="120" w:line="264" w:lineRule="auto"/>
        <w:jc w:val="both"/>
        <w:rPr>
          <w:rFonts w:ascii="Bookman Old Style" w:hAnsi="Bookman Old Style"/>
          <w:iCs/>
          <w:sz w:val="26"/>
          <w:szCs w:val="26"/>
        </w:rPr>
      </w:pPr>
      <w:r w:rsidRPr="005624D8">
        <w:rPr>
          <w:rFonts w:ascii="Bookman Old Style" w:hAnsi="Bookman Old Style"/>
          <w:iCs/>
          <w:sz w:val="26"/>
          <w:szCs w:val="26"/>
        </w:rPr>
        <w:t xml:space="preserve">Hlasování: PRO: </w:t>
      </w:r>
      <w:r w:rsidR="006432E1">
        <w:rPr>
          <w:rFonts w:ascii="Bookman Old Style" w:hAnsi="Bookman Old Style"/>
          <w:iCs/>
          <w:sz w:val="26"/>
          <w:szCs w:val="26"/>
        </w:rPr>
        <w:t>7</w:t>
      </w:r>
      <w:r w:rsidRPr="005624D8">
        <w:rPr>
          <w:rFonts w:ascii="Bookman Old Style" w:hAnsi="Bookman Old Style"/>
          <w:iCs/>
          <w:sz w:val="26"/>
          <w:szCs w:val="26"/>
        </w:rPr>
        <w:t xml:space="preserve">, PROTI: </w:t>
      </w:r>
      <w:r>
        <w:rPr>
          <w:rFonts w:ascii="Bookman Old Style" w:hAnsi="Bookman Old Style"/>
          <w:iCs/>
          <w:sz w:val="26"/>
          <w:szCs w:val="26"/>
        </w:rPr>
        <w:t>0</w:t>
      </w:r>
      <w:r w:rsidRPr="005624D8">
        <w:rPr>
          <w:rFonts w:ascii="Bookman Old Style" w:hAnsi="Bookman Old Style"/>
          <w:iCs/>
          <w:sz w:val="26"/>
          <w:szCs w:val="26"/>
        </w:rPr>
        <w:t xml:space="preserve">, ZDRŽELI SE: </w:t>
      </w:r>
      <w:r>
        <w:rPr>
          <w:rFonts w:ascii="Bookman Old Style" w:hAnsi="Bookman Old Style"/>
          <w:iCs/>
          <w:sz w:val="26"/>
          <w:szCs w:val="26"/>
        </w:rPr>
        <w:t>0</w:t>
      </w:r>
      <w:r w:rsidRPr="005624D8">
        <w:rPr>
          <w:rFonts w:ascii="Bookman Old Style" w:hAnsi="Bookman Old Style"/>
          <w:iCs/>
          <w:sz w:val="26"/>
          <w:szCs w:val="26"/>
        </w:rPr>
        <w:t xml:space="preserve"> </w:t>
      </w:r>
    </w:p>
    <w:p w:rsidR="003752E9" w:rsidRDefault="003752E9" w:rsidP="00DF6981">
      <w:pPr>
        <w:widowControl w:val="0"/>
        <w:suppressAutoHyphens/>
        <w:spacing w:before="180" w:after="180" w:line="264" w:lineRule="auto"/>
        <w:jc w:val="both"/>
        <w:rPr>
          <w:rFonts w:ascii="Bookman Old Style" w:hAnsi="Bookman Old Style"/>
          <w:iCs/>
          <w:sz w:val="26"/>
          <w:szCs w:val="26"/>
        </w:rPr>
      </w:pPr>
    </w:p>
    <w:p w:rsidR="00EF0D20" w:rsidRDefault="00867AD6" w:rsidP="00DF6981">
      <w:pPr>
        <w:widowControl w:val="0"/>
        <w:suppressAutoHyphens/>
        <w:spacing w:before="180" w:after="180" w:line="264" w:lineRule="auto"/>
        <w:jc w:val="both"/>
        <w:rPr>
          <w:rFonts w:ascii="Bookman Old Style" w:hAnsi="Bookman Old Style"/>
          <w:iCs/>
          <w:sz w:val="26"/>
          <w:szCs w:val="26"/>
        </w:rPr>
      </w:pPr>
      <w:r>
        <w:rPr>
          <w:rFonts w:ascii="Bookman Old Style" w:hAnsi="Bookman Old Style"/>
          <w:iCs/>
          <w:sz w:val="26"/>
          <w:szCs w:val="26"/>
        </w:rPr>
        <w:lastRenderedPageBreak/>
        <w:t>Ad 5</w:t>
      </w:r>
      <w:r w:rsidR="006C321A">
        <w:rPr>
          <w:rFonts w:ascii="Bookman Old Style" w:hAnsi="Bookman Old Style"/>
          <w:iCs/>
          <w:sz w:val="26"/>
          <w:szCs w:val="26"/>
        </w:rPr>
        <w:t xml:space="preserve"> + 6</w:t>
      </w:r>
      <w:r>
        <w:rPr>
          <w:rFonts w:ascii="Bookman Old Style" w:hAnsi="Bookman Old Style"/>
          <w:iCs/>
          <w:sz w:val="26"/>
          <w:szCs w:val="26"/>
        </w:rPr>
        <w:t>.</w:t>
      </w:r>
      <w:r w:rsidR="00C740E8">
        <w:rPr>
          <w:rFonts w:ascii="Bookman Old Style" w:hAnsi="Bookman Old Style"/>
          <w:iCs/>
          <w:sz w:val="26"/>
          <w:szCs w:val="26"/>
        </w:rPr>
        <w:t xml:space="preserve"> Záměr obce prodat nemovitý majetek – pozemek </w:t>
      </w:r>
      <w:proofErr w:type="gramStart"/>
      <w:r w:rsidR="00C740E8">
        <w:rPr>
          <w:rFonts w:ascii="Bookman Old Style" w:hAnsi="Bookman Old Style"/>
          <w:iCs/>
          <w:sz w:val="26"/>
          <w:szCs w:val="26"/>
        </w:rPr>
        <w:t>p.č.</w:t>
      </w:r>
      <w:proofErr w:type="gramEnd"/>
      <w:r w:rsidR="00C740E8">
        <w:rPr>
          <w:rFonts w:ascii="Bookman Old Style" w:hAnsi="Bookman Old Style"/>
          <w:iCs/>
          <w:sz w:val="26"/>
          <w:szCs w:val="26"/>
        </w:rPr>
        <w:t xml:space="preserve"> 417/4 v k.</w:t>
      </w:r>
      <w:r w:rsidR="00E81F04">
        <w:rPr>
          <w:rFonts w:ascii="Bookman Old Style" w:hAnsi="Bookman Old Style"/>
          <w:iCs/>
          <w:sz w:val="26"/>
          <w:szCs w:val="26"/>
        </w:rPr>
        <w:t xml:space="preserve">ú. Radějovice </w:t>
      </w:r>
      <w:r w:rsidR="008D4A7E">
        <w:rPr>
          <w:rFonts w:ascii="Bookman Old Style" w:hAnsi="Bookman Old Style"/>
          <w:iCs/>
          <w:sz w:val="26"/>
          <w:szCs w:val="26"/>
        </w:rPr>
        <w:t xml:space="preserve">o výměře 65 m2 </w:t>
      </w:r>
      <w:r w:rsidR="00E81F04">
        <w:rPr>
          <w:rFonts w:ascii="Bookman Old Style" w:hAnsi="Bookman Old Style"/>
          <w:iCs/>
          <w:sz w:val="26"/>
          <w:szCs w:val="26"/>
        </w:rPr>
        <w:t>byl vyvěšen</w:t>
      </w:r>
      <w:r w:rsidR="00C740E8">
        <w:rPr>
          <w:rFonts w:ascii="Bookman Old Style" w:hAnsi="Bookman Old Style"/>
          <w:iCs/>
          <w:sz w:val="26"/>
          <w:szCs w:val="26"/>
        </w:rPr>
        <w:t xml:space="preserve"> </w:t>
      </w:r>
      <w:proofErr w:type="gramStart"/>
      <w:r w:rsidR="00C740E8">
        <w:rPr>
          <w:rFonts w:ascii="Bookman Old Style" w:hAnsi="Bookman Old Style"/>
          <w:iCs/>
          <w:sz w:val="26"/>
          <w:szCs w:val="26"/>
        </w:rPr>
        <w:t>7.8.2016</w:t>
      </w:r>
      <w:proofErr w:type="gramEnd"/>
      <w:r w:rsidR="00C740E8">
        <w:rPr>
          <w:rFonts w:ascii="Bookman Old Style" w:hAnsi="Bookman Old Style"/>
          <w:iCs/>
          <w:sz w:val="26"/>
          <w:szCs w:val="26"/>
        </w:rPr>
        <w:t xml:space="preserve">. </w:t>
      </w:r>
      <w:r w:rsidR="00923658">
        <w:rPr>
          <w:rFonts w:ascii="Bookman Old Style" w:hAnsi="Bookman Old Style"/>
          <w:iCs/>
          <w:sz w:val="26"/>
          <w:szCs w:val="26"/>
        </w:rPr>
        <w:t>Záměr prodat pozemek byl projednán s vlastník</w:t>
      </w:r>
      <w:r w:rsidR="007C247B">
        <w:rPr>
          <w:rFonts w:ascii="Bookman Old Style" w:hAnsi="Bookman Old Style"/>
          <w:iCs/>
          <w:sz w:val="26"/>
          <w:szCs w:val="26"/>
        </w:rPr>
        <w:t>em</w:t>
      </w:r>
      <w:r w:rsidR="00923658">
        <w:rPr>
          <w:rFonts w:ascii="Bookman Old Style" w:hAnsi="Bookman Old Style"/>
          <w:iCs/>
          <w:sz w:val="26"/>
          <w:szCs w:val="26"/>
        </w:rPr>
        <w:t xml:space="preserve"> okolní nemovitost</w:t>
      </w:r>
      <w:r w:rsidR="007C247B">
        <w:rPr>
          <w:rFonts w:ascii="Bookman Old Style" w:hAnsi="Bookman Old Style"/>
          <w:iCs/>
          <w:sz w:val="26"/>
          <w:szCs w:val="26"/>
        </w:rPr>
        <w:t>i</w:t>
      </w:r>
      <w:r w:rsidR="00923658">
        <w:rPr>
          <w:rFonts w:ascii="Bookman Old Style" w:hAnsi="Bookman Old Style"/>
          <w:iCs/>
          <w:sz w:val="26"/>
          <w:szCs w:val="26"/>
        </w:rPr>
        <w:t xml:space="preserve">. </w:t>
      </w:r>
      <w:r w:rsidR="008D4A7E">
        <w:rPr>
          <w:rFonts w:ascii="Bookman Old Style" w:hAnsi="Bookman Old Style"/>
          <w:iCs/>
          <w:sz w:val="26"/>
          <w:szCs w:val="26"/>
        </w:rPr>
        <w:t xml:space="preserve">K záměru obce podal nabídku jediný zájemce, </w:t>
      </w:r>
      <w:r w:rsidR="00E81F04">
        <w:rPr>
          <w:rFonts w:ascii="Bookman Old Style" w:hAnsi="Bookman Old Style"/>
          <w:iCs/>
          <w:sz w:val="26"/>
          <w:szCs w:val="26"/>
        </w:rPr>
        <w:t xml:space="preserve">Ing. </w:t>
      </w:r>
      <w:proofErr w:type="gramStart"/>
      <w:r w:rsidR="00E81F04">
        <w:rPr>
          <w:rFonts w:ascii="Bookman Old Style" w:hAnsi="Bookman Old Style"/>
          <w:iCs/>
          <w:sz w:val="26"/>
          <w:szCs w:val="26"/>
        </w:rPr>
        <w:t>O</w:t>
      </w:r>
      <w:r w:rsidR="008D4A7E">
        <w:rPr>
          <w:rFonts w:ascii="Bookman Old Style" w:hAnsi="Bookman Old Style"/>
          <w:iCs/>
          <w:sz w:val="26"/>
          <w:szCs w:val="26"/>
        </w:rPr>
        <w:t>.N.</w:t>
      </w:r>
      <w:proofErr w:type="gramEnd"/>
      <w:r w:rsidR="00E81F04">
        <w:rPr>
          <w:rFonts w:ascii="Bookman Old Style" w:hAnsi="Bookman Old Style"/>
          <w:iCs/>
          <w:sz w:val="26"/>
          <w:szCs w:val="26"/>
        </w:rPr>
        <w:t xml:space="preserve">, </w:t>
      </w:r>
      <w:r w:rsidR="008D4A7E">
        <w:rPr>
          <w:rFonts w:ascii="Bookman Old Style" w:hAnsi="Bookman Old Style"/>
          <w:iCs/>
          <w:sz w:val="26"/>
          <w:szCs w:val="26"/>
        </w:rPr>
        <w:t>který navrhl zaplatit 2.000 Kč/m2 pozemku, zavázal se podat daňové přiznání a za</w:t>
      </w:r>
      <w:r w:rsidR="00E81F04">
        <w:rPr>
          <w:rFonts w:ascii="Bookman Old Style" w:hAnsi="Bookman Old Style"/>
          <w:iCs/>
          <w:sz w:val="26"/>
          <w:szCs w:val="26"/>
        </w:rPr>
        <w:t>platit daň z</w:t>
      </w:r>
      <w:r w:rsidR="008D4A7E">
        <w:rPr>
          <w:rFonts w:ascii="Bookman Old Style" w:hAnsi="Bookman Old Style"/>
          <w:iCs/>
          <w:sz w:val="26"/>
          <w:szCs w:val="26"/>
        </w:rPr>
        <w:t xml:space="preserve"> nabytí nemovitých věcí, </w:t>
      </w:r>
      <w:r w:rsidR="00923658">
        <w:rPr>
          <w:rFonts w:ascii="Bookman Old Style" w:hAnsi="Bookman Old Style"/>
          <w:iCs/>
          <w:sz w:val="26"/>
          <w:szCs w:val="26"/>
        </w:rPr>
        <w:t xml:space="preserve">poplatky spojené s podáním </w:t>
      </w:r>
      <w:r w:rsidR="008D4A7E">
        <w:rPr>
          <w:rFonts w:ascii="Bookman Old Style" w:hAnsi="Bookman Old Style"/>
          <w:iCs/>
          <w:sz w:val="26"/>
          <w:szCs w:val="26"/>
        </w:rPr>
        <w:t>návrh</w:t>
      </w:r>
      <w:r w:rsidR="00923658">
        <w:rPr>
          <w:rFonts w:ascii="Bookman Old Style" w:hAnsi="Bookman Old Style"/>
          <w:iCs/>
          <w:sz w:val="26"/>
          <w:szCs w:val="26"/>
        </w:rPr>
        <w:t>u</w:t>
      </w:r>
      <w:r w:rsidR="008D4A7E">
        <w:rPr>
          <w:rFonts w:ascii="Bookman Old Style" w:hAnsi="Bookman Old Style"/>
          <w:iCs/>
          <w:sz w:val="26"/>
          <w:szCs w:val="26"/>
        </w:rPr>
        <w:t xml:space="preserve"> na vklad do katastru nemovitostí a poplatky spojené s dělením pozemku. Zám</w:t>
      </w:r>
      <w:r w:rsidR="006C321A">
        <w:rPr>
          <w:rFonts w:ascii="Bookman Old Style" w:hAnsi="Bookman Old Style"/>
          <w:iCs/>
          <w:sz w:val="26"/>
          <w:szCs w:val="26"/>
        </w:rPr>
        <w:t xml:space="preserve">ěr obce </w:t>
      </w:r>
      <w:r w:rsidR="00EF0D20">
        <w:rPr>
          <w:rFonts w:ascii="Bookman Old Style" w:hAnsi="Bookman Old Style"/>
          <w:iCs/>
          <w:sz w:val="26"/>
          <w:szCs w:val="26"/>
        </w:rPr>
        <w:t xml:space="preserve">prodat pozemek </w:t>
      </w:r>
      <w:proofErr w:type="gramStart"/>
      <w:r w:rsidR="00EF0D20">
        <w:rPr>
          <w:rFonts w:ascii="Bookman Old Style" w:hAnsi="Bookman Old Style"/>
          <w:iCs/>
          <w:sz w:val="26"/>
          <w:szCs w:val="26"/>
        </w:rPr>
        <w:t>p.č.</w:t>
      </w:r>
      <w:proofErr w:type="gramEnd"/>
      <w:r w:rsidR="00EF0D20">
        <w:rPr>
          <w:rFonts w:ascii="Bookman Old Style" w:hAnsi="Bookman Old Style"/>
          <w:iCs/>
          <w:sz w:val="26"/>
          <w:szCs w:val="26"/>
        </w:rPr>
        <w:t xml:space="preserve"> 417/4 v k.ú. Radějovice byl schválen všemi přítomnými zastupiteli.</w:t>
      </w:r>
    </w:p>
    <w:p w:rsidR="004470D9" w:rsidRDefault="004470D9" w:rsidP="00DF6981">
      <w:pPr>
        <w:spacing w:before="120" w:after="120" w:line="264" w:lineRule="auto"/>
        <w:jc w:val="both"/>
        <w:rPr>
          <w:rFonts w:ascii="Bookman Old Style" w:hAnsi="Bookman Old Style"/>
          <w:iCs/>
          <w:sz w:val="26"/>
          <w:szCs w:val="26"/>
        </w:rPr>
      </w:pPr>
      <w:r w:rsidRPr="005624D8">
        <w:rPr>
          <w:rFonts w:ascii="Bookman Old Style" w:hAnsi="Bookman Old Style"/>
          <w:iCs/>
          <w:sz w:val="26"/>
          <w:szCs w:val="26"/>
        </w:rPr>
        <w:t xml:space="preserve">Hlasování: PRO: </w:t>
      </w:r>
      <w:r w:rsidR="00382028">
        <w:rPr>
          <w:rFonts w:ascii="Bookman Old Style" w:hAnsi="Bookman Old Style"/>
          <w:iCs/>
          <w:sz w:val="26"/>
          <w:szCs w:val="26"/>
        </w:rPr>
        <w:t>7</w:t>
      </w:r>
      <w:r w:rsidRPr="005624D8">
        <w:rPr>
          <w:rFonts w:ascii="Bookman Old Style" w:hAnsi="Bookman Old Style"/>
          <w:iCs/>
          <w:sz w:val="26"/>
          <w:szCs w:val="26"/>
        </w:rPr>
        <w:t xml:space="preserve">, PROTI: 0, ZDRŽELI SE: 0 </w:t>
      </w:r>
    </w:p>
    <w:p w:rsidR="00EF0D20" w:rsidRDefault="00EF0D20" w:rsidP="00EF0D20">
      <w:pPr>
        <w:widowControl w:val="0"/>
        <w:suppressAutoHyphens/>
        <w:spacing w:before="180" w:after="180" w:line="264" w:lineRule="auto"/>
        <w:jc w:val="both"/>
        <w:rPr>
          <w:rFonts w:ascii="Bookman Old Style" w:hAnsi="Bookman Old Style"/>
          <w:iCs/>
          <w:sz w:val="26"/>
          <w:szCs w:val="26"/>
        </w:rPr>
      </w:pPr>
    </w:p>
    <w:p w:rsidR="00EF0D20" w:rsidRDefault="00EF0D20" w:rsidP="00EF0D20">
      <w:pPr>
        <w:widowControl w:val="0"/>
        <w:suppressAutoHyphens/>
        <w:spacing w:before="180" w:after="180" w:line="264" w:lineRule="auto"/>
        <w:jc w:val="both"/>
        <w:rPr>
          <w:rFonts w:ascii="Bookman Old Style" w:hAnsi="Bookman Old Style"/>
          <w:iCs/>
          <w:sz w:val="26"/>
          <w:szCs w:val="26"/>
        </w:rPr>
      </w:pPr>
      <w:r>
        <w:rPr>
          <w:rFonts w:ascii="Bookman Old Style" w:hAnsi="Bookman Old Style"/>
          <w:iCs/>
          <w:sz w:val="26"/>
          <w:szCs w:val="26"/>
        </w:rPr>
        <w:t xml:space="preserve">Prodejem pozemku </w:t>
      </w:r>
      <w:proofErr w:type="gramStart"/>
      <w:r>
        <w:rPr>
          <w:rFonts w:ascii="Bookman Old Style" w:hAnsi="Bookman Old Style"/>
          <w:iCs/>
          <w:sz w:val="26"/>
          <w:szCs w:val="26"/>
        </w:rPr>
        <w:t>p.č.</w:t>
      </w:r>
      <w:proofErr w:type="gramEnd"/>
      <w:r>
        <w:rPr>
          <w:rFonts w:ascii="Bookman Old Style" w:hAnsi="Bookman Old Style"/>
          <w:iCs/>
          <w:sz w:val="26"/>
          <w:szCs w:val="26"/>
        </w:rPr>
        <w:t xml:space="preserve"> 417/4 v k.ú. Radějovice získá obec 130.000 Kč. Všichni přítomní zastupitelé schválili prodej pozemku </w:t>
      </w:r>
      <w:proofErr w:type="gramStart"/>
      <w:r>
        <w:rPr>
          <w:rFonts w:ascii="Bookman Old Style" w:hAnsi="Bookman Old Style"/>
          <w:iCs/>
          <w:sz w:val="26"/>
          <w:szCs w:val="26"/>
        </w:rPr>
        <w:t>p.č.</w:t>
      </w:r>
      <w:proofErr w:type="gramEnd"/>
      <w:r>
        <w:rPr>
          <w:rFonts w:ascii="Bookman Old Style" w:hAnsi="Bookman Old Style"/>
          <w:iCs/>
          <w:sz w:val="26"/>
          <w:szCs w:val="26"/>
        </w:rPr>
        <w:t xml:space="preserve"> 417/4 v k.ú. Radějovice Ing. </w:t>
      </w:r>
      <w:proofErr w:type="gramStart"/>
      <w:r>
        <w:rPr>
          <w:rFonts w:ascii="Bookman Old Style" w:hAnsi="Bookman Old Style"/>
          <w:iCs/>
          <w:sz w:val="26"/>
          <w:szCs w:val="26"/>
        </w:rPr>
        <w:t>O.N.</w:t>
      </w:r>
      <w:proofErr w:type="gramEnd"/>
      <w:r>
        <w:rPr>
          <w:rFonts w:ascii="Bookman Old Style" w:hAnsi="Bookman Old Style"/>
          <w:iCs/>
          <w:sz w:val="26"/>
          <w:szCs w:val="26"/>
        </w:rPr>
        <w:t xml:space="preserve"> a pověřili starostku obce uzavřít kupní smlouvu.</w:t>
      </w:r>
    </w:p>
    <w:p w:rsidR="00EF0D20" w:rsidRDefault="00EF0D20" w:rsidP="00EF0D20">
      <w:pPr>
        <w:spacing w:before="120" w:after="120" w:line="264" w:lineRule="auto"/>
        <w:jc w:val="both"/>
        <w:rPr>
          <w:rFonts w:ascii="Bookman Old Style" w:hAnsi="Bookman Old Style"/>
          <w:iCs/>
          <w:sz w:val="26"/>
          <w:szCs w:val="26"/>
        </w:rPr>
      </w:pPr>
      <w:r w:rsidRPr="005624D8">
        <w:rPr>
          <w:rFonts w:ascii="Bookman Old Style" w:hAnsi="Bookman Old Style"/>
          <w:iCs/>
          <w:sz w:val="26"/>
          <w:szCs w:val="26"/>
        </w:rPr>
        <w:t xml:space="preserve">Hlasování: PRO: </w:t>
      </w:r>
      <w:r>
        <w:rPr>
          <w:rFonts w:ascii="Bookman Old Style" w:hAnsi="Bookman Old Style"/>
          <w:iCs/>
          <w:sz w:val="26"/>
          <w:szCs w:val="26"/>
        </w:rPr>
        <w:t>7</w:t>
      </w:r>
      <w:r w:rsidRPr="005624D8">
        <w:rPr>
          <w:rFonts w:ascii="Bookman Old Style" w:hAnsi="Bookman Old Style"/>
          <w:iCs/>
          <w:sz w:val="26"/>
          <w:szCs w:val="26"/>
        </w:rPr>
        <w:t xml:space="preserve">, PROTI: 0, ZDRŽELI SE: 0 </w:t>
      </w:r>
    </w:p>
    <w:p w:rsidR="005934C9" w:rsidRDefault="005934C9" w:rsidP="00DF6981">
      <w:pPr>
        <w:spacing w:before="120" w:after="120" w:line="264" w:lineRule="auto"/>
        <w:jc w:val="both"/>
        <w:rPr>
          <w:rFonts w:ascii="Bookman Old Style" w:hAnsi="Bookman Old Style"/>
          <w:iCs/>
          <w:sz w:val="26"/>
          <w:szCs w:val="26"/>
        </w:rPr>
      </w:pPr>
    </w:p>
    <w:p w:rsidR="00D576BB" w:rsidRDefault="006C321A" w:rsidP="00DF6981">
      <w:pPr>
        <w:widowControl w:val="0"/>
        <w:suppressAutoHyphens/>
        <w:spacing w:before="180" w:after="180" w:line="264" w:lineRule="auto"/>
        <w:jc w:val="both"/>
        <w:rPr>
          <w:rFonts w:ascii="Bookman Old Style" w:hAnsi="Bookman Old Style"/>
          <w:iCs/>
          <w:sz w:val="26"/>
          <w:szCs w:val="26"/>
        </w:rPr>
      </w:pPr>
      <w:r>
        <w:rPr>
          <w:rFonts w:ascii="Bookman Old Style" w:hAnsi="Bookman Old Style"/>
          <w:iCs/>
          <w:sz w:val="26"/>
          <w:szCs w:val="26"/>
        </w:rPr>
        <w:t>Ad 7</w:t>
      </w:r>
      <w:r w:rsidR="009A2732">
        <w:rPr>
          <w:rFonts w:ascii="Bookman Old Style" w:hAnsi="Bookman Old Style"/>
          <w:iCs/>
          <w:sz w:val="26"/>
          <w:szCs w:val="26"/>
        </w:rPr>
        <w:t>.</w:t>
      </w:r>
      <w:r w:rsidR="00D576BB">
        <w:rPr>
          <w:rFonts w:ascii="Bookman Old Style" w:hAnsi="Bookman Old Style"/>
          <w:iCs/>
          <w:sz w:val="26"/>
          <w:szCs w:val="26"/>
        </w:rPr>
        <w:t xml:space="preserve"> </w:t>
      </w:r>
      <w:r w:rsidR="00BB52A6">
        <w:rPr>
          <w:rFonts w:ascii="Bookman Old Style" w:hAnsi="Bookman Old Style"/>
          <w:iCs/>
          <w:sz w:val="26"/>
          <w:szCs w:val="26"/>
        </w:rPr>
        <w:t>Vedle P</w:t>
      </w:r>
      <w:r w:rsidR="002F2C57">
        <w:rPr>
          <w:rFonts w:ascii="Bookman Old Style" w:hAnsi="Bookman Old Style"/>
          <w:iCs/>
          <w:sz w:val="26"/>
          <w:szCs w:val="26"/>
        </w:rPr>
        <w:t>sí</w:t>
      </w:r>
      <w:r w:rsidR="00BB52A6">
        <w:rPr>
          <w:rFonts w:ascii="Bookman Old Style" w:hAnsi="Bookman Old Style"/>
          <w:iCs/>
          <w:sz w:val="26"/>
          <w:szCs w:val="26"/>
        </w:rPr>
        <w:t>ho</w:t>
      </w:r>
      <w:r w:rsidR="002F2C57">
        <w:rPr>
          <w:rFonts w:ascii="Bookman Old Style" w:hAnsi="Bookman Old Style"/>
          <w:iCs/>
          <w:sz w:val="26"/>
          <w:szCs w:val="26"/>
        </w:rPr>
        <w:t xml:space="preserve"> útulk</w:t>
      </w:r>
      <w:r w:rsidR="00BB52A6">
        <w:rPr>
          <w:rFonts w:ascii="Bookman Old Style" w:hAnsi="Bookman Old Style"/>
          <w:iCs/>
          <w:sz w:val="26"/>
          <w:szCs w:val="26"/>
        </w:rPr>
        <w:t>u</w:t>
      </w:r>
      <w:r w:rsidR="002F2C57">
        <w:rPr>
          <w:rFonts w:ascii="Bookman Old Style" w:hAnsi="Bookman Old Style"/>
          <w:iCs/>
          <w:sz w:val="26"/>
          <w:szCs w:val="26"/>
        </w:rPr>
        <w:t xml:space="preserve"> </w:t>
      </w:r>
      <w:r w:rsidR="00BB52A6">
        <w:rPr>
          <w:rFonts w:ascii="Bookman Old Style" w:hAnsi="Bookman Old Style"/>
          <w:iCs/>
          <w:sz w:val="26"/>
          <w:szCs w:val="26"/>
        </w:rPr>
        <w:t xml:space="preserve">v Maršovicích, se kterým již v minulosti obec uzavřela smlouvu o umístění psů, se navrhuje uzavřít </w:t>
      </w:r>
      <w:r>
        <w:rPr>
          <w:rFonts w:ascii="Bookman Old Style" w:hAnsi="Bookman Old Style"/>
          <w:iCs/>
          <w:sz w:val="26"/>
          <w:szCs w:val="26"/>
        </w:rPr>
        <w:t>Smlouv</w:t>
      </w:r>
      <w:r w:rsidR="00BB52A6">
        <w:rPr>
          <w:rFonts w:ascii="Bookman Old Style" w:hAnsi="Bookman Old Style"/>
          <w:iCs/>
          <w:sz w:val="26"/>
          <w:szCs w:val="26"/>
        </w:rPr>
        <w:t>u</w:t>
      </w:r>
      <w:r>
        <w:rPr>
          <w:rFonts w:ascii="Bookman Old Style" w:hAnsi="Bookman Old Style"/>
          <w:iCs/>
          <w:sz w:val="26"/>
          <w:szCs w:val="26"/>
        </w:rPr>
        <w:t xml:space="preserve"> o umístění nalezených a opuštěných psů s </w:t>
      </w:r>
      <w:proofErr w:type="spellStart"/>
      <w:r>
        <w:rPr>
          <w:rFonts w:ascii="Bookman Old Style" w:hAnsi="Bookman Old Style"/>
          <w:iCs/>
          <w:sz w:val="26"/>
          <w:szCs w:val="26"/>
        </w:rPr>
        <w:t>Velas</w:t>
      </w:r>
      <w:proofErr w:type="spellEnd"/>
      <w:r>
        <w:rPr>
          <w:rFonts w:ascii="Bookman Old Style" w:hAnsi="Bookman Old Style"/>
          <w:iCs/>
          <w:sz w:val="26"/>
          <w:szCs w:val="26"/>
        </w:rPr>
        <w:t>, a.s., Lysá nad Labem</w:t>
      </w:r>
      <w:r w:rsidR="00BB52A6">
        <w:rPr>
          <w:rFonts w:ascii="Bookman Old Style" w:hAnsi="Bookman Old Style"/>
          <w:iCs/>
          <w:sz w:val="26"/>
          <w:szCs w:val="26"/>
        </w:rPr>
        <w:t xml:space="preserve">. Tento útulek má nižší vstupní poplatky ze psů a je provozně dostupnější pro umístění psů. </w:t>
      </w:r>
      <w:r w:rsidR="00373A54">
        <w:rPr>
          <w:rFonts w:ascii="Bookman Old Style" w:hAnsi="Bookman Old Style"/>
          <w:iCs/>
          <w:sz w:val="26"/>
          <w:szCs w:val="26"/>
        </w:rPr>
        <w:t xml:space="preserve">Útulek je v provozu </w:t>
      </w:r>
      <w:r w:rsidR="00A03A52">
        <w:rPr>
          <w:rFonts w:ascii="Bookman Old Style" w:hAnsi="Bookman Old Style"/>
          <w:iCs/>
          <w:sz w:val="26"/>
          <w:szCs w:val="26"/>
        </w:rPr>
        <w:t>denně</w:t>
      </w:r>
      <w:r w:rsidR="00373A54">
        <w:rPr>
          <w:rFonts w:ascii="Bookman Old Style" w:hAnsi="Bookman Old Style"/>
          <w:iCs/>
          <w:sz w:val="26"/>
          <w:szCs w:val="26"/>
        </w:rPr>
        <w:t>, za velkého</w:t>
      </w:r>
      <w:r w:rsidR="00A03A52">
        <w:rPr>
          <w:rFonts w:ascii="Bookman Old Style" w:hAnsi="Bookman Old Style"/>
          <w:iCs/>
          <w:sz w:val="26"/>
          <w:szCs w:val="26"/>
        </w:rPr>
        <w:t xml:space="preserve"> psa činí vstupní poplatek 3200 </w:t>
      </w:r>
      <w:r w:rsidR="00373A54">
        <w:rPr>
          <w:rFonts w:ascii="Bookman Old Style" w:hAnsi="Bookman Old Style"/>
          <w:iCs/>
          <w:sz w:val="26"/>
          <w:szCs w:val="26"/>
        </w:rPr>
        <w:t>Kč a za malého 2900 Kč.</w:t>
      </w:r>
      <w:r w:rsidR="00BB52A6">
        <w:rPr>
          <w:rFonts w:ascii="Bookman Old Style" w:hAnsi="Bookman Old Style"/>
          <w:iCs/>
          <w:sz w:val="26"/>
          <w:szCs w:val="26"/>
        </w:rPr>
        <w:t xml:space="preserve"> Všichni přítomní zastupitelé schválili uzavření smlouvy o umístění </w:t>
      </w:r>
      <w:r w:rsidR="002476B2">
        <w:rPr>
          <w:rFonts w:ascii="Bookman Old Style" w:hAnsi="Bookman Old Style"/>
          <w:iCs/>
          <w:sz w:val="26"/>
          <w:szCs w:val="26"/>
        </w:rPr>
        <w:t xml:space="preserve">psů </w:t>
      </w:r>
      <w:r w:rsidR="00BB52A6">
        <w:rPr>
          <w:rFonts w:ascii="Bookman Old Style" w:hAnsi="Bookman Old Style"/>
          <w:iCs/>
          <w:sz w:val="26"/>
          <w:szCs w:val="26"/>
        </w:rPr>
        <w:t>s </w:t>
      </w:r>
      <w:proofErr w:type="spellStart"/>
      <w:r w:rsidR="00BB52A6">
        <w:rPr>
          <w:rFonts w:ascii="Bookman Old Style" w:hAnsi="Bookman Old Style"/>
          <w:iCs/>
          <w:sz w:val="26"/>
          <w:szCs w:val="26"/>
        </w:rPr>
        <w:t>Velas</w:t>
      </w:r>
      <w:proofErr w:type="spellEnd"/>
      <w:r w:rsidR="00BB52A6">
        <w:rPr>
          <w:rFonts w:ascii="Bookman Old Style" w:hAnsi="Bookman Old Style"/>
          <w:iCs/>
          <w:sz w:val="26"/>
          <w:szCs w:val="26"/>
        </w:rPr>
        <w:t>, a.s.</w:t>
      </w:r>
    </w:p>
    <w:p w:rsidR="000A4A0C" w:rsidRDefault="000A4A0C" w:rsidP="00DF6981">
      <w:pPr>
        <w:spacing w:before="120" w:after="120" w:line="264" w:lineRule="auto"/>
        <w:jc w:val="both"/>
        <w:rPr>
          <w:rFonts w:ascii="Bookman Old Style" w:hAnsi="Bookman Old Style"/>
          <w:iCs/>
          <w:sz w:val="26"/>
          <w:szCs w:val="26"/>
        </w:rPr>
      </w:pPr>
      <w:r w:rsidRPr="005624D8">
        <w:rPr>
          <w:rFonts w:ascii="Bookman Old Style" w:hAnsi="Bookman Old Style"/>
          <w:iCs/>
          <w:sz w:val="26"/>
          <w:szCs w:val="26"/>
        </w:rPr>
        <w:t xml:space="preserve">Hlasování: PRO: </w:t>
      </w:r>
      <w:r w:rsidR="00523B9A">
        <w:rPr>
          <w:rFonts w:ascii="Bookman Old Style" w:hAnsi="Bookman Old Style"/>
          <w:iCs/>
          <w:sz w:val="26"/>
          <w:szCs w:val="26"/>
        </w:rPr>
        <w:t>7</w:t>
      </w:r>
      <w:r w:rsidRPr="005624D8">
        <w:rPr>
          <w:rFonts w:ascii="Bookman Old Style" w:hAnsi="Bookman Old Style"/>
          <w:iCs/>
          <w:sz w:val="26"/>
          <w:szCs w:val="26"/>
        </w:rPr>
        <w:t xml:space="preserve"> PROTI: 0, ZDRŽELI SE: 0 </w:t>
      </w:r>
    </w:p>
    <w:p w:rsidR="00DF6981" w:rsidRDefault="00DF6981" w:rsidP="00DF6981">
      <w:pPr>
        <w:spacing w:before="120" w:after="120" w:line="264" w:lineRule="auto"/>
        <w:jc w:val="both"/>
        <w:rPr>
          <w:rFonts w:ascii="Bookman Old Style" w:hAnsi="Bookman Old Style"/>
          <w:iCs/>
          <w:sz w:val="26"/>
          <w:szCs w:val="26"/>
        </w:rPr>
      </w:pPr>
    </w:p>
    <w:p w:rsidR="009A2732" w:rsidRDefault="00373A54" w:rsidP="00DF6981">
      <w:pPr>
        <w:widowControl w:val="0"/>
        <w:suppressAutoHyphens/>
        <w:spacing w:before="180" w:after="180" w:line="264" w:lineRule="auto"/>
        <w:jc w:val="both"/>
        <w:rPr>
          <w:rFonts w:ascii="Bookman Old Style" w:hAnsi="Bookman Old Style"/>
          <w:iCs/>
          <w:sz w:val="26"/>
          <w:szCs w:val="26"/>
        </w:rPr>
      </w:pPr>
      <w:r>
        <w:rPr>
          <w:rFonts w:ascii="Bookman Old Style" w:hAnsi="Bookman Old Style"/>
          <w:iCs/>
          <w:sz w:val="26"/>
          <w:szCs w:val="26"/>
        </w:rPr>
        <w:t>Ad 8</w:t>
      </w:r>
      <w:r w:rsidR="000A4A0C">
        <w:rPr>
          <w:rFonts w:ascii="Bookman Old Style" w:hAnsi="Bookman Old Style"/>
          <w:iCs/>
          <w:sz w:val="26"/>
          <w:szCs w:val="26"/>
        </w:rPr>
        <w:t xml:space="preserve">. </w:t>
      </w:r>
      <w:r w:rsidR="002476B2">
        <w:rPr>
          <w:rFonts w:ascii="Bookman Old Style" w:hAnsi="Bookman Old Style"/>
          <w:iCs/>
          <w:sz w:val="26"/>
          <w:szCs w:val="26"/>
        </w:rPr>
        <w:t xml:space="preserve">Z důvodu značných finančních nároků spojených s respektováním věcných břemen – služebností se navrhuje schválit ceník úhrad za zřízení věcných břemen – služebností na nemovitostech ve vlastnictví obce Radějovice. Ceník úhrad tvoří samostatnou přílohu </w:t>
      </w:r>
      <w:proofErr w:type="gramStart"/>
      <w:r w:rsidR="002476B2">
        <w:rPr>
          <w:rFonts w:ascii="Bookman Old Style" w:hAnsi="Bookman Old Style"/>
          <w:iCs/>
          <w:sz w:val="26"/>
          <w:szCs w:val="26"/>
        </w:rPr>
        <w:t>č. 2 zápisu</w:t>
      </w:r>
      <w:proofErr w:type="gramEnd"/>
      <w:r w:rsidR="002476B2">
        <w:rPr>
          <w:rFonts w:ascii="Bookman Old Style" w:hAnsi="Bookman Old Style"/>
          <w:iCs/>
          <w:sz w:val="26"/>
          <w:szCs w:val="26"/>
        </w:rPr>
        <w:t>. Ceník byl jednomyslně schválen všemi přítomnými zastupiteli.</w:t>
      </w:r>
    </w:p>
    <w:p w:rsidR="00D576BB" w:rsidRDefault="00D576BB" w:rsidP="00DF6981">
      <w:pPr>
        <w:spacing w:before="120" w:after="120" w:line="264" w:lineRule="auto"/>
        <w:jc w:val="both"/>
        <w:rPr>
          <w:rFonts w:ascii="Bookman Old Style" w:hAnsi="Bookman Old Style"/>
          <w:iCs/>
          <w:sz w:val="26"/>
          <w:szCs w:val="26"/>
        </w:rPr>
      </w:pPr>
      <w:r w:rsidRPr="005624D8">
        <w:rPr>
          <w:rFonts w:ascii="Bookman Old Style" w:hAnsi="Bookman Old Style"/>
          <w:iCs/>
          <w:sz w:val="26"/>
          <w:szCs w:val="26"/>
        </w:rPr>
        <w:t xml:space="preserve">Hlasování: PRO: </w:t>
      </w:r>
      <w:r w:rsidR="005A18EF">
        <w:rPr>
          <w:rFonts w:ascii="Bookman Old Style" w:hAnsi="Bookman Old Style"/>
          <w:iCs/>
          <w:sz w:val="26"/>
          <w:szCs w:val="26"/>
        </w:rPr>
        <w:t>7</w:t>
      </w:r>
      <w:r w:rsidRPr="005624D8">
        <w:rPr>
          <w:rFonts w:ascii="Bookman Old Style" w:hAnsi="Bookman Old Style"/>
          <w:iCs/>
          <w:sz w:val="26"/>
          <w:szCs w:val="26"/>
        </w:rPr>
        <w:t xml:space="preserve">, PROTI: 0, ZDRŽELI SE: 0 </w:t>
      </w:r>
    </w:p>
    <w:p w:rsidR="009A2732" w:rsidRDefault="009A2732" w:rsidP="00DF6981">
      <w:pPr>
        <w:spacing w:before="120" w:after="120" w:line="264" w:lineRule="auto"/>
        <w:jc w:val="both"/>
        <w:rPr>
          <w:rFonts w:ascii="Bookman Old Style" w:hAnsi="Bookman Old Style"/>
          <w:iCs/>
          <w:sz w:val="26"/>
          <w:szCs w:val="26"/>
        </w:rPr>
      </w:pPr>
    </w:p>
    <w:p w:rsidR="00607AE6" w:rsidRDefault="009A2732" w:rsidP="00DF6981">
      <w:pPr>
        <w:widowControl w:val="0"/>
        <w:suppressAutoHyphens/>
        <w:spacing w:before="180" w:after="180" w:line="264" w:lineRule="auto"/>
        <w:jc w:val="both"/>
        <w:rPr>
          <w:rFonts w:ascii="Bookman Old Style" w:hAnsi="Bookman Old Style"/>
          <w:iCs/>
          <w:sz w:val="26"/>
          <w:szCs w:val="26"/>
        </w:rPr>
      </w:pPr>
      <w:r>
        <w:rPr>
          <w:rFonts w:ascii="Bookman Old Style" w:hAnsi="Bookman Old Style"/>
          <w:iCs/>
          <w:sz w:val="26"/>
          <w:szCs w:val="26"/>
        </w:rPr>
        <w:t xml:space="preserve">Ad </w:t>
      </w:r>
      <w:r w:rsidR="00373A54">
        <w:rPr>
          <w:rFonts w:ascii="Bookman Old Style" w:hAnsi="Bookman Old Style"/>
          <w:iCs/>
          <w:sz w:val="26"/>
          <w:szCs w:val="26"/>
        </w:rPr>
        <w:t>9</w:t>
      </w:r>
      <w:r>
        <w:rPr>
          <w:rFonts w:ascii="Bookman Old Style" w:hAnsi="Bookman Old Style"/>
          <w:iCs/>
          <w:sz w:val="26"/>
          <w:szCs w:val="26"/>
        </w:rPr>
        <w:t xml:space="preserve">. </w:t>
      </w:r>
      <w:r w:rsidR="002A2968">
        <w:rPr>
          <w:rFonts w:ascii="Bookman Old Style" w:hAnsi="Bookman Old Style"/>
          <w:iCs/>
          <w:sz w:val="26"/>
          <w:szCs w:val="26"/>
        </w:rPr>
        <w:t>Účastníci byli</w:t>
      </w:r>
      <w:r w:rsidR="00373A54">
        <w:rPr>
          <w:rFonts w:ascii="Bookman Old Style" w:hAnsi="Bookman Old Style"/>
          <w:iCs/>
          <w:sz w:val="26"/>
          <w:szCs w:val="26"/>
        </w:rPr>
        <w:t xml:space="preserve"> seznámeni s možností stát se přísedícím u Okresního soudu Praha </w:t>
      </w:r>
      <w:r w:rsidR="002476B2">
        <w:rPr>
          <w:rFonts w:ascii="Bookman Old Style" w:hAnsi="Bookman Old Style"/>
          <w:iCs/>
          <w:sz w:val="26"/>
          <w:szCs w:val="26"/>
        </w:rPr>
        <w:t>–</w:t>
      </w:r>
      <w:r w:rsidR="00373A54">
        <w:rPr>
          <w:rFonts w:ascii="Bookman Old Style" w:hAnsi="Bookman Old Style"/>
          <w:iCs/>
          <w:sz w:val="26"/>
          <w:szCs w:val="26"/>
        </w:rPr>
        <w:t xml:space="preserve"> východ</w:t>
      </w:r>
      <w:r w:rsidR="002476B2">
        <w:rPr>
          <w:rFonts w:ascii="Bookman Old Style" w:hAnsi="Bookman Old Style"/>
          <w:iCs/>
          <w:sz w:val="26"/>
          <w:szCs w:val="26"/>
        </w:rPr>
        <w:t xml:space="preserve"> – případné informace na požádání poskytne starostka obce.</w:t>
      </w:r>
    </w:p>
    <w:p w:rsidR="002476B2" w:rsidRDefault="002476B2" w:rsidP="00DF6981">
      <w:pPr>
        <w:widowControl w:val="0"/>
        <w:suppressAutoHyphens/>
        <w:spacing w:before="180" w:after="180" w:line="264" w:lineRule="auto"/>
        <w:jc w:val="both"/>
        <w:rPr>
          <w:rFonts w:ascii="Bookman Old Style" w:hAnsi="Bookman Old Style"/>
          <w:iCs/>
          <w:sz w:val="26"/>
          <w:szCs w:val="26"/>
        </w:rPr>
      </w:pPr>
    </w:p>
    <w:p w:rsidR="00A1244E" w:rsidRDefault="00244AE2" w:rsidP="005F2D92">
      <w:pPr>
        <w:widowControl w:val="0"/>
        <w:suppressAutoHyphens/>
        <w:spacing w:before="120" w:after="120" w:line="264" w:lineRule="auto"/>
        <w:jc w:val="both"/>
        <w:rPr>
          <w:rFonts w:ascii="Bookman Old Style" w:hAnsi="Bookman Old Style"/>
          <w:iCs/>
          <w:sz w:val="26"/>
          <w:szCs w:val="26"/>
        </w:rPr>
      </w:pPr>
      <w:r>
        <w:rPr>
          <w:rFonts w:ascii="Bookman Old Style" w:hAnsi="Bookman Old Style"/>
          <w:iCs/>
          <w:sz w:val="26"/>
          <w:szCs w:val="26"/>
        </w:rPr>
        <w:lastRenderedPageBreak/>
        <w:t xml:space="preserve">Ad </w:t>
      </w:r>
      <w:r w:rsidR="00373A54">
        <w:rPr>
          <w:rFonts w:ascii="Bookman Old Style" w:hAnsi="Bookman Old Style"/>
          <w:iCs/>
          <w:sz w:val="26"/>
          <w:szCs w:val="26"/>
        </w:rPr>
        <w:t>10</w:t>
      </w:r>
      <w:r>
        <w:rPr>
          <w:rFonts w:ascii="Bookman Old Style" w:hAnsi="Bookman Old Style"/>
          <w:iCs/>
          <w:sz w:val="26"/>
          <w:szCs w:val="26"/>
        </w:rPr>
        <w:t xml:space="preserve">. </w:t>
      </w:r>
      <w:r w:rsidR="002476B2">
        <w:rPr>
          <w:rFonts w:ascii="Bookman Old Style" w:hAnsi="Bookman Old Style"/>
          <w:iCs/>
          <w:sz w:val="26"/>
          <w:szCs w:val="26"/>
        </w:rPr>
        <w:t>V rámci bodu různé p</w:t>
      </w:r>
      <w:r w:rsidR="002A2968">
        <w:rPr>
          <w:rFonts w:ascii="Bookman Old Style" w:hAnsi="Bookman Old Style"/>
          <w:iCs/>
          <w:sz w:val="26"/>
          <w:szCs w:val="26"/>
        </w:rPr>
        <w:t>ředsedající uvedla, že</w:t>
      </w:r>
      <w:r w:rsidR="00A1244E">
        <w:rPr>
          <w:rFonts w:ascii="Bookman Old Style" w:hAnsi="Bookman Old Style"/>
          <w:iCs/>
          <w:sz w:val="26"/>
          <w:szCs w:val="26"/>
        </w:rPr>
        <w:t>:</w:t>
      </w:r>
    </w:p>
    <w:p w:rsidR="00A1244E" w:rsidRDefault="00180DB9" w:rsidP="00A1244E">
      <w:pPr>
        <w:pStyle w:val="Odstavecseseznamem"/>
        <w:widowControl w:val="0"/>
        <w:numPr>
          <w:ilvl w:val="0"/>
          <w:numId w:val="20"/>
        </w:numPr>
        <w:suppressAutoHyphens/>
        <w:spacing w:before="120" w:after="120" w:line="264" w:lineRule="auto"/>
        <w:jc w:val="both"/>
        <w:rPr>
          <w:rFonts w:ascii="Bookman Old Style" w:hAnsi="Bookman Old Style"/>
          <w:iCs/>
          <w:sz w:val="26"/>
          <w:szCs w:val="26"/>
        </w:rPr>
      </w:pPr>
      <w:r>
        <w:rPr>
          <w:rFonts w:ascii="Bookman Old Style" w:hAnsi="Bookman Old Style"/>
          <w:iCs/>
          <w:sz w:val="26"/>
          <w:szCs w:val="26"/>
        </w:rPr>
        <w:t>D</w:t>
      </w:r>
      <w:r w:rsidR="002A2968" w:rsidRPr="00A1244E">
        <w:rPr>
          <w:rFonts w:ascii="Bookman Old Style" w:hAnsi="Bookman Old Style"/>
          <w:iCs/>
          <w:sz w:val="26"/>
          <w:szCs w:val="26"/>
        </w:rPr>
        <w:t>ošlo ke kolaudaci všech kanalizačních řadů ve vlastnictví obce</w:t>
      </w:r>
      <w:r w:rsidR="00CB4423" w:rsidRPr="00A1244E">
        <w:rPr>
          <w:rFonts w:ascii="Bookman Old Style" w:hAnsi="Bookman Old Style"/>
          <w:iCs/>
          <w:sz w:val="26"/>
          <w:szCs w:val="26"/>
        </w:rPr>
        <w:t xml:space="preserve"> a byl vydán kolaudační souhlas s užíváním stavby ČOV (zkušební provoz ČOV byl ukončen)</w:t>
      </w:r>
      <w:r w:rsidR="002A2968" w:rsidRPr="00A1244E">
        <w:rPr>
          <w:rFonts w:ascii="Bookman Old Style" w:hAnsi="Bookman Old Style"/>
          <w:iCs/>
          <w:sz w:val="26"/>
          <w:szCs w:val="26"/>
        </w:rPr>
        <w:t xml:space="preserve">. </w:t>
      </w:r>
      <w:r w:rsidR="005F2D92" w:rsidRPr="00A1244E">
        <w:rPr>
          <w:rFonts w:ascii="Bookman Old Style" w:hAnsi="Bookman Old Style"/>
          <w:iCs/>
          <w:sz w:val="26"/>
          <w:szCs w:val="26"/>
        </w:rPr>
        <w:t xml:space="preserve">V rámci vyhodnocení zkušebního provozu bylo konstatováno, že předpokládané budoucí celkové zatížení ČOV souhrnně činí 886 EO, tj. 111% projektované kapacity ČOV. Další požadavky na napojení bude možné kladně vyřídit až po zkapacitnění ČOV. </w:t>
      </w:r>
    </w:p>
    <w:p w:rsidR="00244AE2" w:rsidRDefault="005F2D92" w:rsidP="00A1244E">
      <w:pPr>
        <w:pStyle w:val="Odstavecseseznamem"/>
        <w:widowControl w:val="0"/>
        <w:numPr>
          <w:ilvl w:val="0"/>
          <w:numId w:val="20"/>
        </w:numPr>
        <w:suppressAutoHyphens/>
        <w:spacing w:before="120" w:after="120" w:line="264" w:lineRule="auto"/>
        <w:jc w:val="both"/>
        <w:rPr>
          <w:rFonts w:ascii="Bookman Old Style" w:hAnsi="Bookman Old Style"/>
          <w:iCs/>
          <w:sz w:val="26"/>
          <w:szCs w:val="26"/>
        </w:rPr>
      </w:pPr>
      <w:r w:rsidRPr="00A1244E">
        <w:rPr>
          <w:rFonts w:ascii="Bookman Old Style" w:hAnsi="Bookman Old Style"/>
          <w:iCs/>
          <w:sz w:val="26"/>
          <w:szCs w:val="26"/>
        </w:rPr>
        <w:t>Vzhledem k požadavku OPTREAL, spol. s r.o. z </w:t>
      </w:r>
      <w:proofErr w:type="gramStart"/>
      <w:r w:rsidRPr="00A1244E">
        <w:rPr>
          <w:rFonts w:ascii="Bookman Old Style" w:hAnsi="Bookman Old Style"/>
          <w:iCs/>
          <w:sz w:val="26"/>
          <w:szCs w:val="26"/>
        </w:rPr>
        <w:t>9.12.2015</w:t>
      </w:r>
      <w:proofErr w:type="gramEnd"/>
      <w:r w:rsidRPr="00A1244E">
        <w:rPr>
          <w:rFonts w:ascii="Bookman Old Style" w:hAnsi="Bookman Old Style"/>
          <w:iCs/>
          <w:sz w:val="26"/>
          <w:szCs w:val="26"/>
        </w:rPr>
        <w:t xml:space="preserve"> k udělení souhlasu s připojením kanalizace ve vlastnictví tohoto developera, byla vypracována studie zkapacitnění ČOV Radějovice. Zvýšení kapacity představuje technologické úpravy, nikoli úpravy stavebního charakteru. Vyžádá si finanční náklady spojené zejména se změnami v elektrotechnologické části, v části </w:t>
      </w:r>
      <w:r w:rsidR="00F87BC1" w:rsidRPr="00A1244E">
        <w:rPr>
          <w:rFonts w:ascii="Bookman Old Style" w:hAnsi="Bookman Old Style"/>
          <w:iCs/>
          <w:sz w:val="26"/>
          <w:szCs w:val="26"/>
        </w:rPr>
        <w:t xml:space="preserve">dmychání a </w:t>
      </w:r>
      <w:r w:rsidRPr="00A1244E">
        <w:rPr>
          <w:rFonts w:ascii="Bookman Old Style" w:hAnsi="Bookman Old Style"/>
          <w:iCs/>
          <w:sz w:val="26"/>
          <w:szCs w:val="26"/>
        </w:rPr>
        <w:t>aktivace</w:t>
      </w:r>
      <w:r w:rsidR="00F87BC1" w:rsidRPr="00A1244E">
        <w:rPr>
          <w:rFonts w:ascii="Bookman Old Style" w:hAnsi="Bookman Old Style"/>
          <w:iCs/>
          <w:sz w:val="26"/>
          <w:szCs w:val="26"/>
        </w:rPr>
        <w:t>. Předpokládané náklady spojené se zvýšením kapacity ČOV byly vyčísleny na 568.900 Kč bez DPH, vedle toho dalších 269.400 Kč bez DPH představují náklady spojené s rychlejším opotřebením a nutností obměny strojového zařízení</w:t>
      </w:r>
      <w:r w:rsidR="00A1244E" w:rsidRPr="00A1244E">
        <w:rPr>
          <w:rFonts w:ascii="Bookman Old Style" w:hAnsi="Bookman Old Style"/>
          <w:iCs/>
          <w:sz w:val="26"/>
          <w:szCs w:val="26"/>
        </w:rPr>
        <w:t>.</w:t>
      </w:r>
    </w:p>
    <w:p w:rsidR="00A1244E" w:rsidRDefault="00A1244E" w:rsidP="00A1244E">
      <w:pPr>
        <w:pStyle w:val="Odstavecseseznamem"/>
        <w:widowControl w:val="0"/>
        <w:numPr>
          <w:ilvl w:val="0"/>
          <w:numId w:val="20"/>
        </w:numPr>
        <w:suppressAutoHyphens/>
        <w:spacing w:before="120" w:after="120" w:line="264" w:lineRule="auto"/>
        <w:jc w:val="both"/>
        <w:rPr>
          <w:rFonts w:ascii="Bookman Old Style" w:hAnsi="Bookman Old Style"/>
          <w:iCs/>
          <w:sz w:val="26"/>
          <w:szCs w:val="26"/>
        </w:rPr>
      </w:pPr>
      <w:r>
        <w:rPr>
          <w:rFonts w:ascii="Bookman Old Style" w:hAnsi="Bookman Old Style"/>
          <w:iCs/>
          <w:sz w:val="26"/>
          <w:szCs w:val="26"/>
        </w:rPr>
        <w:t>Ve dnech 25.-</w:t>
      </w:r>
      <w:proofErr w:type="gramStart"/>
      <w:r>
        <w:rPr>
          <w:rFonts w:ascii="Bookman Old Style" w:hAnsi="Bookman Old Style"/>
          <w:iCs/>
          <w:sz w:val="26"/>
          <w:szCs w:val="26"/>
        </w:rPr>
        <w:t>29.9.2016</w:t>
      </w:r>
      <w:proofErr w:type="gramEnd"/>
      <w:r>
        <w:rPr>
          <w:rFonts w:ascii="Bookman Old Style" w:hAnsi="Bookman Old Style"/>
          <w:iCs/>
          <w:sz w:val="26"/>
          <w:szCs w:val="26"/>
        </w:rPr>
        <w:t xml:space="preserve"> proběhne odstávka vodovodního přivaděče Želivka, v této souvislosti </w:t>
      </w:r>
      <w:r w:rsidR="00D22180">
        <w:rPr>
          <w:rFonts w:ascii="Bookman Old Style" w:hAnsi="Bookman Old Style"/>
          <w:iCs/>
          <w:sz w:val="26"/>
          <w:szCs w:val="26"/>
        </w:rPr>
        <w:t xml:space="preserve">byla </w:t>
      </w:r>
      <w:r>
        <w:rPr>
          <w:rFonts w:ascii="Bookman Old Style" w:hAnsi="Bookman Old Style"/>
          <w:iCs/>
          <w:sz w:val="26"/>
          <w:szCs w:val="26"/>
        </w:rPr>
        <w:t>obec Radějovice požádána o výpomoc s dodávkou pitné vody do Vodovodu Kamenicko. V uvedené dny bude pitná voda čerpána do vodojemů na Mandavě, a to až do okamžiku případného zásadního problému se zajištěním dodávek pitné vody do Radějovic.</w:t>
      </w:r>
    </w:p>
    <w:p w:rsidR="00A1244E" w:rsidRDefault="00F65058" w:rsidP="00A1244E">
      <w:pPr>
        <w:pStyle w:val="Odstavecseseznamem"/>
        <w:widowControl w:val="0"/>
        <w:numPr>
          <w:ilvl w:val="0"/>
          <w:numId w:val="20"/>
        </w:numPr>
        <w:suppressAutoHyphens/>
        <w:spacing w:before="120" w:after="120" w:line="264" w:lineRule="auto"/>
        <w:jc w:val="both"/>
        <w:rPr>
          <w:rFonts w:ascii="Bookman Old Style" w:hAnsi="Bookman Old Style"/>
          <w:iCs/>
          <w:sz w:val="26"/>
          <w:szCs w:val="26"/>
        </w:rPr>
      </w:pPr>
      <w:r>
        <w:rPr>
          <w:rFonts w:ascii="Bookman Old Style" w:hAnsi="Bookman Old Style"/>
          <w:iCs/>
          <w:sz w:val="26"/>
          <w:szCs w:val="26"/>
        </w:rPr>
        <w:t xml:space="preserve">Obec podala žádost o dodatečné povolení stavby dešťové kanalizace přes pozemky ve vlastnictví p. </w:t>
      </w:r>
      <w:proofErr w:type="gramStart"/>
      <w:r>
        <w:rPr>
          <w:rFonts w:ascii="Bookman Old Style" w:hAnsi="Bookman Old Style"/>
          <w:iCs/>
          <w:sz w:val="26"/>
          <w:szCs w:val="26"/>
        </w:rPr>
        <w:t>L.J.</w:t>
      </w:r>
      <w:proofErr w:type="gramEnd"/>
      <w:r>
        <w:rPr>
          <w:rFonts w:ascii="Bookman Old Style" w:hAnsi="Bookman Old Style"/>
          <w:iCs/>
          <w:sz w:val="26"/>
          <w:szCs w:val="26"/>
        </w:rPr>
        <w:t xml:space="preserve"> realizované v rámci stavby splaškové kanalizace.</w:t>
      </w:r>
    </w:p>
    <w:p w:rsidR="00F65058" w:rsidRPr="00A1244E" w:rsidRDefault="00F65058" w:rsidP="00A1244E">
      <w:pPr>
        <w:pStyle w:val="Odstavecseseznamem"/>
        <w:widowControl w:val="0"/>
        <w:numPr>
          <w:ilvl w:val="0"/>
          <w:numId w:val="20"/>
        </w:numPr>
        <w:suppressAutoHyphens/>
        <w:spacing w:before="120" w:after="120" w:line="264" w:lineRule="auto"/>
        <w:jc w:val="both"/>
        <w:rPr>
          <w:rFonts w:ascii="Bookman Old Style" w:hAnsi="Bookman Old Style"/>
          <w:iCs/>
          <w:sz w:val="26"/>
          <w:szCs w:val="26"/>
        </w:rPr>
      </w:pPr>
      <w:r>
        <w:rPr>
          <w:rFonts w:ascii="Bookman Old Style" w:hAnsi="Bookman Old Style"/>
          <w:iCs/>
          <w:sz w:val="26"/>
          <w:szCs w:val="26"/>
        </w:rPr>
        <w:t>V návaznosti na schválení územního plánu obce se připravuje projekce nového vodovodního řadu do oblasti ke státní silnici a</w:t>
      </w:r>
      <w:r w:rsidR="0011788F">
        <w:rPr>
          <w:rFonts w:ascii="Bookman Old Style" w:hAnsi="Bookman Old Style"/>
          <w:iCs/>
          <w:sz w:val="26"/>
          <w:szCs w:val="26"/>
        </w:rPr>
        <w:t> </w:t>
      </w:r>
      <w:r>
        <w:rPr>
          <w:rFonts w:ascii="Bookman Old Style" w:hAnsi="Bookman Old Style"/>
          <w:iCs/>
          <w:sz w:val="26"/>
          <w:szCs w:val="26"/>
        </w:rPr>
        <w:t>do</w:t>
      </w:r>
      <w:r w:rsidR="0011788F">
        <w:rPr>
          <w:rFonts w:ascii="Bookman Old Style" w:hAnsi="Bookman Old Style"/>
          <w:iCs/>
          <w:sz w:val="26"/>
          <w:szCs w:val="26"/>
        </w:rPr>
        <w:t> </w:t>
      </w:r>
      <w:r>
        <w:rPr>
          <w:rFonts w:ascii="Bookman Old Style" w:hAnsi="Bookman Old Style"/>
          <w:iCs/>
          <w:sz w:val="26"/>
          <w:szCs w:val="26"/>
        </w:rPr>
        <w:t>Pešátova</w:t>
      </w:r>
      <w:r w:rsidR="0011788F">
        <w:rPr>
          <w:rFonts w:ascii="Bookman Old Style" w:hAnsi="Bookman Old Style"/>
          <w:iCs/>
          <w:sz w:val="26"/>
          <w:szCs w:val="26"/>
        </w:rPr>
        <w:t xml:space="preserve">. </w:t>
      </w:r>
      <w:r w:rsidR="00D22180">
        <w:rPr>
          <w:rFonts w:ascii="Bookman Old Style" w:hAnsi="Bookman Old Style"/>
          <w:iCs/>
          <w:sz w:val="26"/>
          <w:szCs w:val="26"/>
        </w:rPr>
        <w:t xml:space="preserve">Bude se jednat o vodovod pod tlakovým pásmem s redukcí tlaku u trafostanice v Pešátově. </w:t>
      </w:r>
      <w:r w:rsidR="0011788F">
        <w:rPr>
          <w:rFonts w:ascii="Bookman Old Style" w:hAnsi="Bookman Old Style"/>
          <w:iCs/>
          <w:sz w:val="26"/>
          <w:szCs w:val="26"/>
        </w:rPr>
        <w:t>Vlastníci okolních nemovitostí budou v případě jejich zájmu o zřízení vodovodní přípojky požádáni o zakreslení přípojek a vydání souhlas</w:t>
      </w:r>
      <w:r w:rsidR="00D22180">
        <w:rPr>
          <w:rFonts w:ascii="Bookman Old Style" w:hAnsi="Bookman Old Style"/>
          <w:iCs/>
          <w:sz w:val="26"/>
          <w:szCs w:val="26"/>
        </w:rPr>
        <w:t>u</w:t>
      </w:r>
      <w:r w:rsidR="0011788F">
        <w:rPr>
          <w:rFonts w:ascii="Bookman Old Style" w:hAnsi="Bookman Old Style"/>
          <w:iCs/>
          <w:sz w:val="26"/>
          <w:szCs w:val="26"/>
        </w:rPr>
        <w:t xml:space="preserve"> se stavbou. Předpokládaná realizace </w:t>
      </w:r>
      <w:r w:rsidR="00D22180">
        <w:rPr>
          <w:rFonts w:ascii="Bookman Old Style" w:hAnsi="Bookman Old Style"/>
          <w:iCs/>
          <w:sz w:val="26"/>
          <w:szCs w:val="26"/>
        </w:rPr>
        <w:t xml:space="preserve">stavby </w:t>
      </w:r>
      <w:r w:rsidR="0011788F">
        <w:rPr>
          <w:rFonts w:ascii="Bookman Old Style" w:hAnsi="Bookman Old Style"/>
          <w:iCs/>
          <w:sz w:val="26"/>
          <w:szCs w:val="26"/>
        </w:rPr>
        <w:t>je cca 3-5 let.</w:t>
      </w:r>
      <w:r w:rsidR="00D22180">
        <w:rPr>
          <w:rFonts w:ascii="Bookman Old Style" w:hAnsi="Bookman Old Style"/>
          <w:iCs/>
          <w:sz w:val="26"/>
          <w:szCs w:val="26"/>
        </w:rPr>
        <w:t xml:space="preserve"> Podmíněno souhlasy soukromých vlastníků pozemků, ve kterých bude vodovod veden.</w:t>
      </w:r>
    </w:p>
    <w:p w:rsidR="002A2968" w:rsidRDefault="00A27EB9" w:rsidP="002A2968">
      <w:pPr>
        <w:pStyle w:val="Odstavecseseznamem"/>
        <w:widowControl w:val="0"/>
        <w:numPr>
          <w:ilvl w:val="0"/>
          <w:numId w:val="18"/>
        </w:numPr>
        <w:suppressAutoHyphens/>
        <w:spacing w:before="180" w:after="180" w:line="264" w:lineRule="auto"/>
        <w:jc w:val="both"/>
        <w:rPr>
          <w:rFonts w:ascii="Bookman Old Style" w:hAnsi="Bookman Old Style"/>
          <w:iCs/>
          <w:sz w:val="26"/>
          <w:szCs w:val="26"/>
        </w:rPr>
      </w:pPr>
      <w:r>
        <w:rPr>
          <w:rFonts w:ascii="Bookman Old Style" w:hAnsi="Bookman Old Style"/>
          <w:iCs/>
          <w:sz w:val="26"/>
          <w:szCs w:val="26"/>
        </w:rPr>
        <w:t xml:space="preserve">Zastupitelé dostávají </w:t>
      </w:r>
      <w:r w:rsidR="00D22180">
        <w:rPr>
          <w:rFonts w:ascii="Bookman Old Style" w:hAnsi="Bookman Old Style"/>
          <w:iCs/>
          <w:sz w:val="26"/>
          <w:szCs w:val="26"/>
        </w:rPr>
        <w:t>opakovan</w:t>
      </w:r>
      <w:r>
        <w:rPr>
          <w:rFonts w:ascii="Bookman Old Style" w:hAnsi="Bookman Old Style"/>
          <w:iCs/>
          <w:sz w:val="26"/>
          <w:szCs w:val="26"/>
        </w:rPr>
        <w:t>é</w:t>
      </w:r>
      <w:r w:rsidR="00D22180">
        <w:rPr>
          <w:rFonts w:ascii="Bookman Old Style" w:hAnsi="Bookman Old Style"/>
          <w:iCs/>
          <w:sz w:val="26"/>
          <w:szCs w:val="26"/>
        </w:rPr>
        <w:t xml:space="preserve"> žádost</w:t>
      </w:r>
      <w:r>
        <w:rPr>
          <w:rFonts w:ascii="Bookman Old Style" w:hAnsi="Bookman Old Style"/>
          <w:iCs/>
          <w:sz w:val="26"/>
          <w:szCs w:val="26"/>
        </w:rPr>
        <w:t>i</w:t>
      </w:r>
      <w:r w:rsidR="00D22180">
        <w:rPr>
          <w:rFonts w:ascii="Bookman Old Style" w:hAnsi="Bookman Old Style"/>
          <w:iCs/>
          <w:sz w:val="26"/>
          <w:szCs w:val="26"/>
        </w:rPr>
        <w:t xml:space="preserve"> vybraných vlastníků nemovitostí v lokalitě OPTREAL, spol. s r.o. (Radějovice – západ) o</w:t>
      </w:r>
      <w:r>
        <w:rPr>
          <w:rFonts w:ascii="Bookman Old Style" w:hAnsi="Bookman Old Style"/>
          <w:iCs/>
          <w:sz w:val="26"/>
          <w:szCs w:val="26"/>
        </w:rPr>
        <w:t> </w:t>
      </w:r>
      <w:r w:rsidR="00D22180">
        <w:rPr>
          <w:rFonts w:ascii="Bookman Old Style" w:hAnsi="Bookman Old Style"/>
          <w:iCs/>
          <w:sz w:val="26"/>
          <w:szCs w:val="26"/>
        </w:rPr>
        <w:t xml:space="preserve">zjednání nápravy a proplacení nákladů spojených s vyvážením žump. </w:t>
      </w:r>
      <w:r w:rsidR="00F82DD1">
        <w:rPr>
          <w:rFonts w:ascii="Bookman Old Style" w:hAnsi="Bookman Old Style"/>
          <w:iCs/>
          <w:sz w:val="26"/>
          <w:szCs w:val="26"/>
        </w:rPr>
        <w:t>Poznamenává se, že n</w:t>
      </w:r>
      <w:r w:rsidR="008974C1">
        <w:rPr>
          <w:rFonts w:ascii="Bookman Old Style" w:hAnsi="Bookman Old Style"/>
          <w:iCs/>
          <w:sz w:val="26"/>
          <w:szCs w:val="26"/>
        </w:rPr>
        <w:t xml:space="preserve">a splaškovou kanalizaci OPTREAL, spol. s r.o. byl </w:t>
      </w:r>
      <w:r w:rsidR="0004570E">
        <w:rPr>
          <w:rFonts w:ascii="Bookman Old Style" w:hAnsi="Bookman Old Style"/>
          <w:iCs/>
          <w:sz w:val="26"/>
          <w:szCs w:val="26"/>
        </w:rPr>
        <w:t xml:space="preserve">dne </w:t>
      </w:r>
      <w:proofErr w:type="gramStart"/>
      <w:r w:rsidR="0004570E">
        <w:rPr>
          <w:rFonts w:ascii="Bookman Old Style" w:hAnsi="Bookman Old Style"/>
          <w:iCs/>
          <w:sz w:val="26"/>
          <w:szCs w:val="26"/>
        </w:rPr>
        <w:t>17.2.2016</w:t>
      </w:r>
      <w:proofErr w:type="gramEnd"/>
      <w:r w:rsidR="0004570E">
        <w:rPr>
          <w:rFonts w:ascii="Bookman Old Style" w:hAnsi="Bookman Old Style"/>
          <w:iCs/>
          <w:sz w:val="26"/>
          <w:szCs w:val="26"/>
        </w:rPr>
        <w:t xml:space="preserve"> vodoprávním úřadem </w:t>
      </w:r>
      <w:r w:rsidR="008974C1">
        <w:rPr>
          <w:rFonts w:ascii="Bookman Old Style" w:hAnsi="Bookman Old Style"/>
          <w:iCs/>
          <w:sz w:val="26"/>
          <w:szCs w:val="26"/>
        </w:rPr>
        <w:t>vydán zákaz užívání stavby.</w:t>
      </w:r>
    </w:p>
    <w:p w:rsidR="002A2968" w:rsidRDefault="002A2968" w:rsidP="00B95604">
      <w:pPr>
        <w:pStyle w:val="Zkladntext2"/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B95604" w:rsidRPr="00774CB1" w:rsidRDefault="00373A54" w:rsidP="00B95604">
      <w:pPr>
        <w:pStyle w:val="Zkladntext2"/>
        <w:spacing w:after="0" w:line="240" w:lineRule="auto"/>
        <w:jc w:val="both"/>
        <w:rPr>
          <w:rFonts w:ascii="Bookman Old Style" w:hAnsi="Bookman Old Style"/>
          <w:iCs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lastRenderedPageBreak/>
        <w:t>Ad 11</w:t>
      </w:r>
      <w:r w:rsidR="00AD460B">
        <w:rPr>
          <w:rFonts w:ascii="Bookman Old Style" w:hAnsi="Bookman Old Style"/>
          <w:sz w:val="26"/>
          <w:szCs w:val="26"/>
        </w:rPr>
        <w:t xml:space="preserve">. </w:t>
      </w:r>
      <w:r w:rsidR="00B95604" w:rsidRPr="00464213">
        <w:rPr>
          <w:rFonts w:ascii="Bookman Old Style" w:hAnsi="Bookman Old Style"/>
          <w:sz w:val="26"/>
          <w:szCs w:val="26"/>
        </w:rPr>
        <w:t>Zasedání za</w:t>
      </w:r>
      <w:r>
        <w:rPr>
          <w:rFonts w:ascii="Bookman Old Style" w:hAnsi="Bookman Old Style"/>
          <w:sz w:val="26"/>
          <w:szCs w:val="26"/>
        </w:rPr>
        <w:t>stupitelstva bylo ukončeno ve 21</w:t>
      </w:r>
      <w:r w:rsidR="00B95604" w:rsidRPr="00464213">
        <w:rPr>
          <w:rFonts w:ascii="Bookman Old Style" w:hAnsi="Bookman Old Style"/>
          <w:sz w:val="26"/>
          <w:szCs w:val="26"/>
        </w:rPr>
        <w:t>:</w:t>
      </w:r>
      <w:r>
        <w:rPr>
          <w:rFonts w:ascii="Bookman Old Style" w:hAnsi="Bookman Old Style"/>
          <w:sz w:val="26"/>
          <w:szCs w:val="26"/>
        </w:rPr>
        <w:t>08</w:t>
      </w:r>
      <w:r w:rsidR="00B95604" w:rsidRPr="00464213">
        <w:rPr>
          <w:rFonts w:ascii="Bookman Old Style" w:hAnsi="Bookman Old Style"/>
          <w:sz w:val="26"/>
          <w:szCs w:val="26"/>
        </w:rPr>
        <w:t xml:space="preserve"> hodin</w:t>
      </w:r>
    </w:p>
    <w:p w:rsidR="00B95604" w:rsidRDefault="00B95604" w:rsidP="00B95604">
      <w:pPr>
        <w:pStyle w:val="Zkladntext2"/>
        <w:spacing w:after="0" w:line="240" w:lineRule="auto"/>
        <w:rPr>
          <w:rFonts w:ascii="Bookman Old Style" w:hAnsi="Bookman Old Style"/>
          <w:i/>
          <w:sz w:val="23"/>
          <w:szCs w:val="23"/>
        </w:rPr>
      </w:pPr>
    </w:p>
    <w:p w:rsidR="00B95604" w:rsidRDefault="00B95604" w:rsidP="00B95604">
      <w:pPr>
        <w:pStyle w:val="Zkladntext2"/>
        <w:spacing w:after="0" w:line="240" w:lineRule="auto"/>
        <w:rPr>
          <w:rFonts w:ascii="Bookman Old Style" w:hAnsi="Bookman Old Style"/>
          <w:i/>
          <w:sz w:val="23"/>
          <w:szCs w:val="23"/>
        </w:rPr>
      </w:pPr>
    </w:p>
    <w:p w:rsidR="00B95604" w:rsidRPr="0052011F" w:rsidRDefault="00B95604" w:rsidP="00B95604">
      <w:pPr>
        <w:pStyle w:val="Zkladntext2"/>
        <w:spacing w:after="0" w:line="240" w:lineRule="auto"/>
        <w:rPr>
          <w:rFonts w:ascii="Bookman Old Style" w:hAnsi="Bookman Old Style"/>
          <w:i/>
          <w:sz w:val="23"/>
          <w:szCs w:val="23"/>
        </w:rPr>
      </w:pPr>
    </w:p>
    <w:p w:rsidR="00B95604" w:rsidRPr="00213F50" w:rsidRDefault="002A2968" w:rsidP="00B95604">
      <w:pPr>
        <w:pStyle w:val="Zkladntext2"/>
        <w:spacing w:after="0" w:line="240" w:lineRule="auto"/>
        <w:rPr>
          <w:rFonts w:ascii="Bookman Old Style" w:hAnsi="Bookman Old Style"/>
          <w:i/>
          <w:iCs/>
          <w:sz w:val="26"/>
          <w:szCs w:val="26"/>
        </w:rPr>
      </w:pPr>
      <w:r>
        <w:rPr>
          <w:rFonts w:ascii="Bookman Old Style" w:hAnsi="Bookman Old Style"/>
          <w:i/>
          <w:iCs/>
          <w:sz w:val="26"/>
          <w:szCs w:val="26"/>
        </w:rPr>
        <w:t xml:space="preserve">Zápis byl vyhotoven dne: </w:t>
      </w:r>
      <w:proofErr w:type="gramStart"/>
      <w:r>
        <w:rPr>
          <w:rFonts w:ascii="Bookman Old Style" w:hAnsi="Bookman Old Style"/>
          <w:i/>
          <w:iCs/>
          <w:sz w:val="26"/>
          <w:szCs w:val="26"/>
        </w:rPr>
        <w:t>31.8</w:t>
      </w:r>
      <w:r w:rsidR="00B95604" w:rsidRPr="00213F50">
        <w:rPr>
          <w:rFonts w:ascii="Bookman Old Style" w:hAnsi="Bookman Old Style"/>
          <w:i/>
          <w:iCs/>
          <w:sz w:val="26"/>
          <w:szCs w:val="26"/>
        </w:rPr>
        <w:t>.2016</w:t>
      </w:r>
      <w:proofErr w:type="gramEnd"/>
    </w:p>
    <w:p w:rsidR="00B95604" w:rsidRPr="00213F50" w:rsidRDefault="00B95604" w:rsidP="00B95604">
      <w:pPr>
        <w:pStyle w:val="Zkladntext2"/>
        <w:spacing w:after="0" w:line="240" w:lineRule="auto"/>
        <w:rPr>
          <w:rFonts w:ascii="Bookman Old Style" w:hAnsi="Bookman Old Style"/>
          <w:i/>
          <w:iCs/>
          <w:sz w:val="26"/>
          <w:szCs w:val="26"/>
        </w:rPr>
      </w:pPr>
    </w:p>
    <w:p w:rsidR="00B95604" w:rsidRPr="00213F50" w:rsidRDefault="00B95604" w:rsidP="00B95604">
      <w:pPr>
        <w:pStyle w:val="Zkladntext2"/>
        <w:tabs>
          <w:tab w:val="left" w:pos="1560"/>
        </w:tabs>
        <w:spacing w:after="0" w:line="240" w:lineRule="auto"/>
        <w:rPr>
          <w:rFonts w:ascii="Bookman Old Style" w:hAnsi="Bookman Old Style"/>
          <w:i/>
          <w:iCs/>
          <w:sz w:val="26"/>
          <w:szCs w:val="26"/>
        </w:rPr>
      </w:pPr>
      <w:r w:rsidRPr="00213F50">
        <w:rPr>
          <w:rFonts w:ascii="Bookman Old Style" w:hAnsi="Bookman Old Style"/>
          <w:i/>
          <w:iCs/>
          <w:sz w:val="26"/>
          <w:szCs w:val="26"/>
        </w:rPr>
        <w:t xml:space="preserve">Zapisovatel: </w:t>
      </w:r>
      <w:r w:rsidRPr="00213F50">
        <w:rPr>
          <w:rFonts w:ascii="Bookman Old Style" w:hAnsi="Bookman Old Style"/>
          <w:i/>
          <w:iCs/>
          <w:sz w:val="26"/>
          <w:szCs w:val="26"/>
        </w:rPr>
        <w:tab/>
      </w:r>
      <w:r w:rsidR="00775B2B">
        <w:rPr>
          <w:rFonts w:ascii="Bookman Old Style" w:hAnsi="Bookman Old Style"/>
          <w:i/>
          <w:iCs/>
          <w:sz w:val="26"/>
          <w:szCs w:val="26"/>
        </w:rPr>
        <w:t>Martina Křížová</w:t>
      </w:r>
    </w:p>
    <w:p w:rsidR="00B95604" w:rsidRPr="00213F50" w:rsidRDefault="00B95604" w:rsidP="00B95604">
      <w:pPr>
        <w:pStyle w:val="Zkladntext2"/>
        <w:spacing w:after="0" w:line="240" w:lineRule="auto"/>
        <w:rPr>
          <w:rFonts w:ascii="Bookman Old Style" w:hAnsi="Bookman Old Style"/>
          <w:iCs/>
          <w:sz w:val="26"/>
          <w:szCs w:val="26"/>
        </w:rPr>
      </w:pPr>
    </w:p>
    <w:p w:rsidR="00B95604" w:rsidRDefault="00D37779" w:rsidP="00B95604">
      <w:pPr>
        <w:pStyle w:val="Zkladntext2"/>
        <w:spacing w:after="0" w:line="240" w:lineRule="auto"/>
        <w:rPr>
          <w:rFonts w:ascii="Bookman Old Style" w:hAnsi="Bookman Old Style"/>
          <w:iCs/>
          <w:sz w:val="26"/>
          <w:szCs w:val="26"/>
        </w:rPr>
      </w:pPr>
      <w:r>
        <w:rPr>
          <w:rFonts w:ascii="Bookman Old Style" w:hAnsi="Bookman Old Style"/>
          <w:iCs/>
          <w:sz w:val="26"/>
          <w:szCs w:val="26"/>
        </w:rPr>
        <w:t>Vzhledem k rozsahu textu nejsou některé přílohy zápisu digitalizovány.</w:t>
      </w:r>
    </w:p>
    <w:p w:rsidR="00D37779" w:rsidRDefault="00D37779" w:rsidP="00B95604">
      <w:pPr>
        <w:pStyle w:val="Zkladntext2"/>
        <w:spacing w:after="0" w:line="240" w:lineRule="auto"/>
        <w:rPr>
          <w:rFonts w:ascii="Bookman Old Style" w:hAnsi="Bookman Old Style"/>
          <w:iCs/>
          <w:sz w:val="26"/>
          <w:szCs w:val="26"/>
        </w:rPr>
      </w:pPr>
    </w:p>
    <w:p w:rsidR="00B44753" w:rsidRPr="00213F50" w:rsidRDefault="00B44753" w:rsidP="00B95604">
      <w:pPr>
        <w:pStyle w:val="Zkladntext2"/>
        <w:spacing w:after="0" w:line="240" w:lineRule="auto"/>
        <w:rPr>
          <w:rFonts w:ascii="Bookman Old Style" w:hAnsi="Bookman Old Style"/>
          <w:iCs/>
          <w:sz w:val="26"/>
          <w:szCs w:val="26"/>
        </w:rPr>
      </w:pPr>
    </w:p>
    <w:p w:rsidR="00B95604" w:rsidRPr="00213F50" w:rsidRDefault="00B95604" w:rsidP="00B95604">
      <w:pPr>
        <w:pStyle w:val="Zkladntext2"/>
        <w:spacing w:after="0" w:line="240" w:lineRule="auto"/>
        <w:rPr>
          <w:rFonts w:ascii="Bookman Old Style" w:hAnsi="Bookman Old Style"/>
          <w:iCs/>
          <w:sz w:val="26"/>
          <w:szCs w:val="26"/>
        </w:rPr>
      </w:pPr>
    </w:p>
    <w:p w:rsidR="00B95604" w:rsidRPr="00213F50" w:rsidRDefault="00B95604" w:rsidP="00B95604">
      <w:pPr>
        <w:pStyle w:val="Zkladntext2"/>
        <w:tabs>
          <w:tab w:val="left" w:pos="1560"/>
        </w:tabs>
        <w:spacing w:after="0" w:line="240" w:lineRule="auto"/>
        <w:rPr>
          <w:rFonts w:ascii="Bookman Old Style" w:hAnsi="Bookman Old Style"/>
          <w:iCs/>
          <w:sz w:val="26"/>
          <w:szCs w:val="26"/>
        </w:rPr>
      </w:pPr>
      <w:r w:rsidRPr="00213F50">
        <w:rPr>
          <w:rFonts w:ascii="Bookman Old Style" w:hAnsi="Bookman Old Style"/>
          <w:iCs/>
          <w:sz w:val="26"/>
          <w:szCs w:val="26"/>
        </w:rPr>
        <w:t xml:space="preserve">Ověřovatelé: </w:t>
      </w:r>
      <w:r w:rsidRPr="00213F50">
        <w:rPr>
          <w:rFonts w:ascii="Bookman Old Style" w:hAnsi="Bookman Old Style"/>
          <w:iCs/>
          <w:sz w:val="26"/>
          <w:szCs w:val="26"/>
        </w:rPr>
        <w:tab/>
        <w:t xml:space="preserve">Ing. </w:t>
      </w:r>
      <w:r w:rsidR="00C740E8">
        <w:rPr>
          <w:rFonts w:ascii="Bookman Old Style" w:hAnsi="Bookman Old Style"/>
          <w:iCs/>
          <w:sz w:val="26"/>
          <w:szCs w:val="26"/>
        </w:rPr>
        <w:t>Josef Zima</w:t>
      </w:r>
      <w:r w:rsidR="003764FF">
        <w:rPr>
          <w:rFonts w:ascii="Bookman Old Style" w:hAnsi="Bookman Old Style"/>
          <w:iCs/>
          <w:sz w:val="26"/>
          <w:szCs w:val="26"/>
        </w:rPr>
        <w:t xml:space="preserve">, </w:t>
      </w:r>
      <w:proofErr w:type="gramStart"/>
      <w:r w:rsidR="003764FF">
        <w:rPr>
          <w:rFonts w:ascii="Bookman Old Style" w:hAnsi="Bookman Old Style"/>
          <w:iCs/>
          <w:sz w:val="26"/>
          <w:szCs w:val="26"/>
        </w:rPr>
        <w:t>v.r.</w:t>
      </w:r>
      <w:proofErr w:type="gramEnd"/>
    </w:p>
    <w:p w:rsidR="00B95604" w:rsidRPr="00213F50" w:rsidRDefault="00B95604" w:rsidP="00B95604">
      <w:pPr>
        <w:pStyle w:val="Zkladntext2"/>
        <w:tabs>
          <w:tab w:val="left" w:pos="1560"/>
        </w:tabs>
        <w:spacing w:after="0" w:line="240" w:lineRule="auto"/>
        <w:rPr>
          <w:rFonts w:ascii="Bookman Old Style" w:hAnsi="Bookman Old Style"/>
          <w:iCs/>
          <w:sz w:val="26"/>
          <w:szCs w:val="26"/>
        </w:rPr>
      </w:pPr>
    </w:p>
    <w:p w:rsidR="00B95604" w:rsidRPr="00213F50" w:rsidRDefault="00B95604" w:rsidP="00B95604">
      <w:pPr>
        <w:pStyle w:val="Zkladntext2"/>
        <w:tabs>
          <w:tab w:val="left" w:pos="1560"/>
        </w:tabs>
        <w:spacing w:after="0" w:line="240" w:lineRule="auto"/>
        <w:rPr>
          <w:rFonts w:ascii="Bookman Old Style" w:hAnsi="Bookman Old Style"/>
          <w:iCs/>
          <w:sz w:val="26"/>
          <w:szCs w:val="26"/>
        </w:rPr>
      </w:pPr>
    </w:p>
    <w:p w:rsidR="00B95604" w:rsidRPr="00213F50" w:rsidRDefault="00B95604" w:rsidP="00B95604">
      <w:pPr>
        <w:pStyle w:val="Zkladntext2"/>
        <w:tabs>
          <w:tab w:val="left" w:pos="1560"/>
        </w:tabs>
        <w:spacing w:after="0" w:line="240" w:lineRule="auto"/>
        <w:rPr>
          <w:rFonts w:ascii="Bookman Old Style" w:hAnsi="Bookman Old Style"/>
          <w:iCs/>
          <w:sz w:val="26"/>
          <w:szCs w:val="26"/>
        </w:rPr>
      </w:pPr>
      <w:r w:rsidRPr="00213F50">
        <w:rPr>
          <w:rFonts w:ascii="Bookman Old Style" w:hAnsi="Bookman Old Style"/>
          <w:iCs/>
          <w:sz w:val="26"/>
          <w:szCs w:val="26"/>
        </w:rPr>
        <w:tab/>
      </w:r>
      <w:r w:rsidR="00213F50">
        <w:rPr>
          <w:rFonts w:ascii="Bookman Old Style" w:hAnsi="Bookman Old Style"/>
          <w:iCs/>
          <w:sz w:val="26"/>
          <w:szCs w:val="26"/>
        </w:rPr>
        <w:tab/>
      </w:r>
      <w:r w:rsidR="00775B2B">
        <w:rPr>
          <w:rFonts w:ascii="Bookman Old Style" w:hAnsi="Bookman Old Style"/>
          <w:iCs/>
          <w:sz w:val="26"/>
          <w:szCs w:val="26"/>
        </w:rPr>
        <w:t>Tomáš Froněk</w:t>
      </w:r>
      <w:r w:rsidR="003764FF">
        <w:rPr>
          <w:rFonts w:ascii="Bookman Old Style" w:hAnsi="Bookman Old Style"/>
          <w:iCs/>
          <w:sz w:val="26"/>
          <w:szCs w:val="26"/>
        </w:rPr>
        <w:t xml:space="preserve">, </w:t>
      </w:r>
      <w:proofErr w:type="gramStart"/>
      <w:r w:rsidR="003764FF">
        <w:rPr>
          <w:rFonts w:ascii="Bookman Old Style" w:hAnsi="Bookman Old Style"/>
          <w:iCs/>
          <w:sz w:val="26"/>
          <w:szCs w:val="26"/>
        </w:rPr>
        <w:t>v.r.</w:t>
      </w:r>
      <w:proofErr w:type="gramEnd"/>
    </w:p>
    <w:p w:rsidR="00B95604" w:rsidRPr="00213F50" w:rsidRDefault="00B95604" w:rsidP="00B95604">
      <w:pPr>
        <w:pStyle w:val="Zkladntext2"/>
        <w:tabs>
          <w:tab w:val="left" w:pos="1560"/>
        </w:tabs>
        <w:spacing w:after="0" w:line="240" w:lineRule="auto"/>
        <w:rPr>
          <w:rFonts w:ascii="Bookman Old Style" w:hAnsi="Bookman Old Style"/>
          <w:iCs/>
          <w:sz w:val="26"/>
          <w:szCs w:val="26"/>
        </w:rPr>
      </w:pPr>
    </w:p>
    <w:p w:rsidR="00B95604" w:rsidRPr="00213F50" w:rsidRDefault="00B95604" w:rsidP="00B95604">
      <w:pPr>
        <w:pStyle w:val="Zkladntext2"/>
        <w:tabs>
          <w:tab w:val="left" w:pos="1560"/>
        </w:tabs>
        <w:spacing w:after="0" w:line="240" w:lineRule="auto"/>
        <w:rPr>
          <w:rFonts w:ascii="Bookman Old Style" w:hAnsi="Bookman Old Style"/>
          <w:iCs/>
          <w:sz w:val="26"/>
          <w:szCs w:val="26"/>
        </w:rPr>
      </w:pPr>
    </w:p>
    <w:p w:rsidR="00B95604" w:rsidRPr="00213F50" w:rsidRDefault="00B95604" w:rsidP="00B95604">
      <w:pPr>
        <w:pStyle w:val="Zkladntext2"/>
        <w:tabs>
          <w:tab w:val="left" w:pos="1560"/>
        </w:tabs>
        <w:spacing w:after="0" w:line="240" w:lineRule="auto"/>
        <w:rPr>
          <w:rFonts w:ascii="Bookman Old Style" w:hAnsi="Bookman Old Style"/>
          <w:iCs/>
          <w:sz w:val="26"/>
          <w:szCs w:val="26"/>
        </w:rPr>
      </w:pPr>
    </w:p>
    <w:p w:rsidR="00B95604" w:rsidRPr="00213F50" w:rsidRDefault="00B95604" w:rsidP="00B95604">
      <w:pPr>
        <w:pStyle w:val="Zkladntext2"/>
        <w:tabs>
          <w:tab w:val="left" w:pos="1560"/>
        </w:tabs>
        <w:spacing w:after="0" w:line="240" w:lineRule="auto"/>
        <w:rPr>
          <w:rFonts w:ascii="Bookman Old Style" w:hAnsi="Bookman Old Style"/>
          <w:iCs/>
          <w:sz w:val="26"/>
          <w:szCs w:val="26"/>
        </w:rPr>
      </w:pPr>
      <w:r w:rsidRPr="00213F50">
        <w:rPr>
          <w:rFonts w:ascii="Bookman Old Style" w:hAnsi="Bookman Old Style"/>
          <w:iCs/>
          <w:sz w:val="26"/>
          <w:szCs w:val="26"/>
        </w:rPr>
        <w:t xml:space="preserve">Starosta: </w:t>
      </w:r>
      <w:r w:rsidRPr="00213F50">
        <w:rPr>
          <w:rFonts w:ascii="Bookman Old Style" w:hAnsi="Bookman Old Style"/>
          <w:iCs/>
          <w:sz w:val="26"/>
          <w:szCs w:val="26"/>
        </w:rPr>
        <w:tab/>
      </w:r>
      <w:r w:rsidR="00D70406">
        <w:rPr>
          <w:rFonts w:ascii="Bookman Old Style" w:hAnsi="Bookman Old Style"/>
          <w:iCs/>
          <w:sz w:val="26"/>
          <w:szCs w:val="26"/>
        </w:rPr>
        <w:tab/>
      </w:r>
      <w:r w:rsidR="005866FE">
        <w:rPr>
          <w:rFonts w:ascii="Bookman Old Style" w:hAnsi="Bookman Old Style"/>
          <w:iCs/>
          <w:sz w:val="26"/>
          <w:szCs w:val="26"/>
        </w:rPr>
        <w:t>Helena Křížová</w:t>
      </w:r>
    </w:p>
    <w:p w:rsidR="00B95604" w:rsidRPr="00213F50" w:rsidRDefault="00B95604" w:rsidP="00B95604">
      <w:pPr>
        <w:spacing w:after="0" w:line="240" w:lineRule="auto"/>
        <w:rPr>
          <w:rFonts w:ascii="Bookman Old Style" w:hAnsi="Bookman Old Style"/>
          <w:b/>
          <w:sz w:val="26"/>
          <w:szCs w:val="26"/>
        </w:rPr>
        <w:sectPr w:rsidR="00B95604" w:rsidRPr="00213F50" w:rsidSect="00161739">
          <w:footerReference w:type="default" r:id="rId9"/>
          <w:footerReference w:type="first" r:id="rId10"/>
          <w:pgSz w:w="11906" w:h="16838"/>
          <w:pgMar w:top="1134" w:right="1134" w:bottom="1134" w:left="1134" w:header="567" w:footer="567" w:gutter="0"/>
          <w:pgNumType w:start="1"/>
          <w:cols w:space="708"/>
          <w:docGrid w:linePitch="360"/>
        </w:sectPr>
      </w:pPr>
    </w:p>
    <w:p w:rsidR="00E60E76" w:rsidRPr="003A319F" w:rsidRDefault="00E60E76" w:rsidP="00E60E76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3A319F">
        <w:rPr>
          <w:rFonts w:ascii="Bookman Old Style" w:hAnsi="Bookman Old Style"/>
          <w:b/>
          <w:sz w:val="40"/>
          <w:szCs w:val="40"/>
        </w:rPr>
        <w:lastRenderedPageBreak/>
        <w:t>Usnesení</w:t>
      </w:r>
      <w:r w:rsidR="00B5789B">
        <w:rPr>
          <w:rFonts w:ascii="Bookman Old Style" w:hAnsi="Bookman Old Style"/>
          <w:b/>
          <w:sz w:val="40"/>
          <w:szCs w:val="40"/>
        </w:rPr>
        <w:t xml:space="preserve"> – část A</w:t>
      </w:r>
    </w:p>
    <w:p w:rsidR="00E60E76" w:rsidRPr="003A319F" w:rsidRDefault="00E60E76" w:rsidP="00E60E76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3A319F">
        <w:rPr>
          <w:rFonts w:ascii="Bookman Old Style" w:hAnsi="Bookman Old Style"/>
          <w:b/>
          <w:sz w:val="32"/>
          <w:szCs w:val="32"/>
        </w:rPr>
        <w:t>z</w:t>
      </w:r>
      <w:r w:rsidR="00862636">
        <w:rPr>
          <w:rFonts w:ascii="Bookman Old Style" w:hAnsi="Bookman Old Style"/>
          <w:b/>
          <w:sz w:val="32"/>
          <w:szCs w:val="32"/>
        </w:rPr>
        <w:t>e</w:t>
      </w:r>
      <w:r w:rsidRPr="003A319F">
        <w:rPr>
          <w:rFonts w:ascii="Bookman Old Style" w:hAnsi="Bookman Old Style"/>
          <w:b/>
          <w:sz w:val="32"/>
          <w:szCs w:val="32"/>
        </w:rPr>
        <w:t xml:space="preserve"> zasedání Zastupitelstva obce Radějovice</w:t>
      </w:r>
    </w:p>
    <w:p w:rsidR="00E60E76" w:rsidRPr="003A319F" w:rsidRDefault="00E60E76" w:rsidP="00E60E76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3A319F">
        <w:rPr>
          <w:rFonts w:ascii="Bookman Old Style" w:hAnsi="Bookman Old Style"/>
          <w:b/>
          <w:sz w:val="32"/>
          <w:szCs w:val="32"/>
        </w:rPr>
        <w:t xml:space="preserve">konaného dne </w:t>
      </w:r>
      <w:proofErr w:type="gramStart"/>
      <w:r w:rsidR="00BF54F5">
        <w:rPr>
          <w:rFonts w:ascii="Bookman Old Style" w:hAnsi="Bookman Old Style"/>
          <w:b/>
          <w:sz w:val="32"/>
          <w:szCs w:val="32"/>
        </w:rPr>
        <w:t>24</w:t>
      </w:r>
      <w:r w:rsidRPr="003A319F">
        <w:rPr>
          <w:rFonts w:ascii="Bookman Old Style" w:hAnsi="Bookman Old Style"/>
          <w:b/>
          <w:sz w:val="32"/>
          <w:szCs w:val="32"/>
        </w:rPr>
        <w:t>.</w:t>
      </w:r>
      <w:r w:rsidR="00BF54F5">
        <w:rPr>
          <w:rFonts w:ascii="Bookman Old Style" w:hAnsi="Bookman Old Style"/>
          <w:b/>
          <w:sz w:val="32"/>
          <w:szCs w:val="32"/>
        </w:rPr>
        <w:t>8</w:t>
      </w:r>
      <w:r w:rsidRPr="003A319F">
        <w:rPr>
          <w:rFonts w:ascii="Bookman Old Style" w:hAnsi="Bookman Old Style"/>
          <w:b/>
          <w:sz w:val="32"/>
          <w:szCs w:val="32"/>
        </w:rPr>
        <w:t>.201</w:t>
      </w:r>
      <w:r w:rsidR="00313FDC">
        <w:rPr>
          <w:rFonts w:ascii="Bookman Old Style" w:hAnsi="Bookman Old Style"/>
          <w:b/>
          <w:sz w:val="32"/>
          <w:szCs w:val="32"/>
        </w:rPr>
        <w:t>6</w:t>
      </w:r>
      <w:proofErr w:type="gramEnd"/>
    </w:p>
    <w:p w:rsidR="007E2FB4" w:rsidRPr="00B5789B" w:rsidRDefault="007E2FB4" w:rsidP="00E60E76">
      <w:pPr>
        <w:widowControl w:val="0"/>
        <w:suppressAutoHyphens/>
        <w:spacing w:after="0" w:line="240" w:lineRule="auto"/>
        <w:jc w:val="both"/>
        <w:rPr>
          <w:rFonts w:ascii="Bookman Old Style" w:hAnsi="Bookman Old Style"/>
          <w:iCs/>
          <w:sz w:val="23"/>
          <w:szCs w:val="23"/>
        </w:rPr>
      </w:pPr>
    </w:p>
    <w:p w:rsidR="00DD32C7" w:rsidRPr="00B5789B" w:rsidRDefault="00DD32C7" w:rsidP="00E60E76">
      <w:pPr>
        <w:widowControl w:val="0"/>
        <w:suppressAutoHyphens/>
        <w:spacing w:after="0" w:line="240" w:lineRule="auto"/>
        <w:jc w:val="both"/>
        <w:rPr>
          <w:rFonts w:ascii="Bookman Old Style" w:hAnsi="Bookman Old Style"/>
          <w:iCs/>
          <w:sz w:val="23"/>
          <w:szCs w:val="23"/>
        </w:rPr>
      </w:pPr>
    </w:p>
    <w:p w:rsidR="00757A47" w:rsidRPr="00B5789B" w:rsidRDefault="00757A47" w:rsidP="00757A47">
      <w:pPr>
        <w:pStyle w:val="dka"/>
        <w:tabs>
          <w:tab w:val="left" w:pos="337"/>
          <w:tab w:val="left" w:pos="510"/>
          <w:tab w:val="left" w:pos="978"/>
          <w:tab w:val="left" w:pos="1440"/>
          <w:tab w:val="left" w:pos="1888"/>
          <w:tab w:val="left" w:pos="2337"/>
          <w:tab w:val="left" w:pos="2574"/>
          <w:tab w:val="left" w:pos="30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70" w:after="133"/>
        <w:jc w:val="center"/>
        <w:rPr>
          <w:rFonts w:ascii="Bookman Old Style" w:hAnsi="Bookman Old Style"/>
          <w:b/>
          <w:spacing w:val="18"/>
          <w:sz w:val="40"/>
        </w:rPr>
      </w:pPr>
      <w:r w:rsidRPr="00B5789B">
        <w:rPr>
          <w:rFonts w:ascii="Bookman Old Style" w:hAnsi="Bookman Old Style"/>
          <w:b/>
          <w:spacing w:val="18"/>
          <w:sz w:val="40"/>
        </w:rPr>
        <w:t>o vydání územního plánu Radějovic</w:t>
      </w:r>
    </w:p>
    <w:p w:rsidR="00757A47" w:rsidRPr="00B5789B" w:rsidRDefault="00757A47" w:rsidP="00757A47">
      <w:pPr>
        <w:pStyle w:val="dka"/>
        <w:rPr>
          <w:rFonts w:ascii="Bookman Old Style" w:hAnsi="Bookman Old Style"/>
        </w:rPr>
      </w:pPr>
    </w:p>
    <w:p w:rsidR="00757A47" w:rsidRPr="00B5789B" w:rsidRDefault="00757A47" w:rsidP="00757A47">
      <w:pPr>
        <w:pStyle w:val="Serif-14BL"/>
        <w:rPr>
          <w:rFonts w:ascii="Bookman Old Style" w:hAnsi="Bookman Old Style"/>
        </w:rPr>
      </w:pPr>
      <w:r w:rsidRPr="00B5789B">
        <w:rPr>
          <w:rFonts w:ascii="Bookman Old Style" w:hAnsi="Bookman Old Style"/>
          <w:u w:val="single"/>
        </w:rPr>
        <w:t>Zastupitelstvo obce Radějovice:</w:t>
      </w:r>
    </w:p>
    <w:p w:rsidR="00757A47" w:rsidRPr="00B5789B" w:rsidRDefault="00757A47" w:rsidP="00757A47">
      <w:pPr>
        <w:pStyle w:val="dka"/>
        <w:rPr>
          <w:rFonts w:ascii="Bookman Old Style" w:hAnsi="Bookman Old Style"/>
          <w:sz w:val="4"/>
        </w:rPr>
      </w:pPr>
    </w:p>
    <w:p w:rsidR="00757A47" w:rsidRPr="00B5789B" w:rsidRDefault="00757A47" w:rsidP="00757A47">
      <w:pPr>
        <w:pStyle w:val="Text-odstavecanad5"/>
        <w:rPr>
          <w:rFonts w:ascii="Bookman Old Style" w:hAnsi="Bookman Old Style"/>
          <w:sz w:val="26"/>
          <w:szCs w:val="26"/>
        </w:rPr>
      </w:pPr>
      <w:r w:rsidRPr="00B5789B">
        <w:rPr>
          <w:rFonts w:ascii="Bookman Old Style" w:hAnsi="Bookman Old Style"/>
          <w:sz w:val="26"/>
          <w:szCs w:val="26"/>
        </w:rPr>
        <w:tab/>
        <w:t>A)</w:t>
      </w:r>
      <w:r w:rsidRPr="00B5789B">
        <w:rPr>
          <w:rFonts w:ascii="Bookman Old Style" w:hAnsi="Bookman Old Style"/>
          <w:sz w:val="26"/>
          <w:szCs w:val="26"/>
        </w:rPr>
        <w:tab/>
        <w:t>Bere na vědomí</w:t>
      </w:r>
    </w:p>
    <w:p w:rsidR="00757A47" w:rsidRPr="00B5789B" w:rsidRDefault="00757A47" w:rsidP="00757A47">
      <w:pPr>
        <w:pStyle w:val="Text-odstaveca"/>
        <w:rPr>
          <w:rFonts w:ascii="Bookman Old Style" w:hAnsi="Bookman Old Style"/>
          <w:sz w:val="23"/>
          <w:szCs w:val="23"/>
        </w:rPr>
      </w:pPr>
      <w:r w:rsidRPr="00B5789B">
        <w:rPr>
          <w:rFonts w:ascii="Bookman Old Style" w:hAnsi="Bookman Old Style"/>
          <w:sz w:val="23"/>
          <w:szCs w:val="23"/>
        </w:rPr>
        <w:tab/>
      </w:r>
      <w:r w:rsidRPr="00B5789B">
        <w:rPr>
          <w:rFonts w:ascii="Bookman Old Style" w:hAnsi="Bookman Old Style"/>
          <w:b/>
          <w:sz w:val="23"/>
          <w:szCs w:val="23"/>
        </w:rPr>
        <w:t>1.</w:t>
      </w:r>
      <w:r w:rsidRPr="00B5789B">
        <w:rPr>
          <w:rFonts w:ascii="Bookman Old Style" w:hAnsi="Bookman Old Style"/>
          <w:sz w:val="23"/>
          <w:szCs w:val="23"/>
        </w:rPr>
        <w:tab/>
      </w:r>
      <w:r w:rsidRPr="00B5789B">
        <w:rPr>
          <w:rFonts w:ascii="Bookman Old Style" w:hAnsi="Bookman Old Style"/>
          <w:b/>
          <w:sz w:val="23"/>
          <w:szCs w:val="23"/>
        </w:rPr>
        <w:t>informaci pořizovatele</w:t>
      </w:r>
      <w:r w:rsidRPr="00B5789B">
        <w:rPr>
          <w:rFonts w:ascii="Bookman Old Style" w:hAnsi="Bookman Old Style"/>
          <w:sz w:val="23"/>
          <w:szCs w:val="23"/>
        </w:rPr>
        <w:t xml:space="preserve"> k dokumentům</w:t>
      </w:r>
    </w:p>
    <w:p w:rsidR="00757A47" w:rsidRPr="00B5789B" w:rsidRDefault="00757A47" w:rsidP="00757A47">
      <w:pPr>
        <w:pStyle w:val="Usnesenodrka"/>
        <w:numPr>
          <w:ilvl w:val="0"/>
          <w:numId w:val="21"/>
        </w:numPr>
        <w:ind w:left="680"/>
        <w:rPr>
          <w:rFonts w:ascii="Bookman Old Style" w:hAnsi="Bookman Old Style"/>
          <w:sz w:val="23"/>
          <w:szCs w:val="23"/>
        </w:rPr>
      </w:pPr>
      <w:r w:rsidRPr="00B5789B">
        <w:rPr>
          <w:rFonts w:ascii="Bookman Old Style" w:hAnsi="Bookman Old Style"/>
          <w:sz w:val="23"/>
          <w:szCs w:val="23"/>
        </w:rPr>
        <w:t>vyhodnocení společného jednání o návrhu územního plánu Radějovic (dále také jen „</w:t>
      </w:r>
      <w:r w:rsidRPr="00B5789B">
        <w:rPr>
          <w:rFonts w:ascii="Bookman Old Style" w:hAnsi="Bookman Old Style"/>
          <w:b/>
          <w:sz w:val="23"/>
          <w:szCs w:val="23"/>
        </w:rPr>
        <w:t>ÚP Radějovic</w:t>
      </w:r>
      <w:r w:rsidRPr="00B5789B">
        <w:rPr>
          <w:rFonts w:ascii="Bookman Old Style" w:hAnsi="Bookman Old Style"/>
          <w:sz w:val="23"/>
          <w:szCs w:val="23"/>
        </w:rPr>
        <w:t>“) konaného dne 14. října 2014, uvedené v příloze č. 4 tohoto usnesení;</w:t>
      </w:r>
    </w:p>
    <w:p w:rsidR="00757A47" w:rsidRPr="00B5789B" w:rsidRDefault="00757A47" w:rsidP="00757A47">
      <w:pPr>
        <w:pStyle w:val="Usnesenodrka"/>
        <w:numPr>
          <w:ilvl w:val="0"/>
          <w:numId w:val="22"/>
        </w:numPr>
        <w:ind w:left="680"/>
        <w:rPr>
          <w:rFonts w:ascii="Bookman Old Style" w:hAnsi="Bookman Old Style"/>
          <w:sz w:val="23"/>
          <w:szCs w:val="23"/>
        </w:rPr>
      </w:pPr>
      <w:r w:rsidRPr="00B5789B">
        <w:rPr>
          <w:rFonts w:ascii="Bookman Old Style" w:hAnsi="Bookman Old Style"/>
          <w:sz w:val="23"/>
          <w:szCs w:val="23"/>
        </w:rPr>
        <w:t>pokyny pro úpravu návrhu ÚP Radějovic po společném jednání konaném dne 14. října 2014, uvedené v příloze č. 5 tohoto usnesení;</w:t>
      </w:r>
    </w:p>
    <w:p w:rsidR="00757A47" w:rsidRPr="00B5789B" w:rsidRDefault="00757A47" w:rsidP="00757A47">
      <w:pPr>
        <w:pStyle w:val="Usnesenodrka"/>
        <w:numPr>
          <w:ilvl w:val="0"/>
          <w:numId w:val="23"/>
        </w:numPr>
        <w:ind w:left="680"/>
        <w:rPr>
          <w:rFonts w:ascii="Bookman Old Style" w:hAnsi="Bookman Old Style"/>
          <w:sz w:val="23"/>
          <w:szCs w:val="23"/>
        </w:rPr>
      </w:pPr>
      <w:r w:rsidRPr="00B5789B">
        <w:rPr>
          <w:rFonts w:ascii="Bookman Old Style" w:hAnsi="Bookman Old Style"/>
          <w:sz w:val="23"/>
          <w:szCs w:val="23"/>
        </w:rPr>
        <w:t>záznam o průběhu veřejného projednání návrhu ÚP Radějovic konaného dne 21. března 2016, uvedený v příloze č. 6;</w:t>
      </w:r>
    </w:p>
    <w:p w:rsidR="00757A47" w:rsidRPr="00B5789B" w:rsidRDefault="00757A47" w:rsidP="00757A47">
      <w:pPr>
        <w:pStyle w:val="Usnesenodrka"/>
        <w:numPr>
          <w:ilvl w:val="0"/>
          <w:numId w:val="24"/>
        </w:numPr>
        <w:ind w:left="680"/>
        <w:rPr>
          <w:rFonts w:ascii="Bookman Old Style" w:hAnsi="Bookman Old Style"/>
          <w:spacing w:val="-2"/>
          <w:sz w:val="23"/>
          <w:szCs w:val="23"/>
        </w:rPr>
      </w:pPr>
      <w:r w:rsidRPr="00B5789B">
        <w:rPr>
          <w:rFonts w:ascii="Bookman Old Style" w:hAnsi="Bookman Old Style"/>
          <w:spacing w:val="-2"/>
          <w:sz w:val="23"/>
          <w:szCs w:val="23"/>
        </w:rPr>
        <w:t>vyhodnocení veřejného projednání návrh</w:t>
      </w:r>
      <w:r w:rsidR="00E77D7C">
        <w:rPr>
          <w:rFonts w:ascii="Bookman Old Style" w:hAnsi="Bookman Old Style"/>
          <w:spacing w:val="-2"/>
          <w:sz w:val="23"/>
          <w:szCs w:val="23"/>
        </w:rPr>
        <w:t>u ÚP Radějovic konaného dne 21. </w:t>
      </w:r>
      <w:r w:rsidRPr="00B5789B">
        <w:rPr>
          <w:rFonts w:ascii="Bookman Old Style" w:hAnsi="Bookman Old Style"/>
          <w:spacing w:val="-2"/>
          <w:sz w:val="23"/>
          <w:szCs w:val="23"/>
        </w:rPr>
        <w:t>března 2016,</w:t>
      </w:r>
      <w:r w:rsidRPr="00B5789B">
        <w:rPr>
          <w:rFonts w:ascii="Bookman Old Style" w:hAnsi="Bookman Old Style"/>
          <w:sz w:val="23"/>
          <w:szCs w:val="23"/>
        </w:rPr>
        <w:t xml:space="preserve"> uvedené v příloze č. 7;</w:t>
      </w:r>
    </w:p>
    <w:p w:rsidR="00757A47" w:rsidRPr="00B5789B" w:rsidRDefault="00757A47" w:rsidP="00757A47">
      <w:pPr>
        <w:pStyle w:val="Usnesenodrka"/>
        <w:numPr>
          <w:ilvl w:val="0"/>
          <w:numId w:val="25"/>
        </w:numPr>
        <w:spacing w:before="0" w:after="43"/>
        <w:ind w:left="680"/>
        <w:rPr>
          <w:rFonts w:ascii="Bookman Old Style" w:hAnsi="Bookman Old Style"/>
          <w:sz w:val="23"/>
          <w:szCs w:val="23"/>
        </w:rPr>
      </w:pPr>
      <w:r w:rsidRPr="00B5789B">
        <w:rPr>
          <w:rFonts w:ascii="Bookman Old Style" w:hAnsi="Bookman Old Style"/>
          <w:sz w:val="23"/>
          <w:szCs w:val="23"/>
        </w:rPr>
        <w:t>pokyny pro nepodstatnou úpravu návrhu ÚP Radějovic před vydáním, uvedené v příloze č. 8 tohoto usnesení.</w:t>
      </w:r>
    </w:p>
    <w:p w:rsidR="00757A47" w:rsidRPr="00B5789B" w:rsidRDefault="00757A47" w:rsidP="00757A47">
      <w:pPr>
        <w:pStyle w:val="Text-odstaveca"/>
        <w:rPr>
          <w:rFonts w:ascii="Bookman Old Style" w:hAnsi="Bookman Old Style"/>
          <w:b/>
          <w:sz w:val="23"/>
          <w:szCs w:val="23"/>
        </w:rPr>
      </w:pPr>
      <w:r w:rsidRPr="00B5789B">
        <w:rPr>
          <w:rFonts w:ascii="Bookman Old Style" w:hAnsi="Bookman Old Style"/>
          <w:b/>
          <w:sz w:val="23"/>
          <w:szCs w:val="23"/>
        </w:rPr>
        <w:tab/>
        <w:t>2.</w:t>
      </w:r>
      <w:r w:rsidRPr="00B5789B">
        <w:rPr>
          <w:rFonts w:ascii="Bookman Old Style" w:hAnsi="Bookman Old Style"/>
          <w:b/>
          <w:sz w:val="23"/>
          <w:szCs w:val="23"/>
        </w:rPr>
        <w:tab/>
        <w:t>stanovisko Krajského úřadu Středočeského kraje</w:t>
      </w:r>
      <w:r w:rsidRPr="00B5789B">
        <w:rPr>
          <w:rFonts w:ascii="Bookman Old Style" w:hAnsi="Bookman Old Style"/>
          <w:sz w:val="23"/>
          <w:szCs w:val="23"/>
        </w:rPr>
        <w:t>, odboru regionálního rozvoje (dále jen „</w:t>
      </w:r>
      <w:r w:rsidRPr="00B5789B">
        <w:rPr>
          <w:rFonts w:ascii="Bookman Old Style" w:hAnsi="Bookman Old Style"/>
          <w:b/>
          <w:sz w:val="23"/>
          <w:szCs w:val="23"/>
        </w:rPr>
        <w:t>krajský úřad</w:t>
      </w:r>
      <w:r w:rsidRPr="00B5789B">
        <w:rPr>
          <w:rFonts w:ascii="Bookman Old Style" w:hAnsi="Bookman Old Style"/>
          <w:sz w:val="23"/>
          <w:szCs w:val="23"/>
        </w:rPr>
        <w:t>“), čj. 165063/2014/KUSK ze dne 3. prosince 2014, k posouzení návrhu ÚP Radějovic podle § 50 odst. 7 zákona č. 183/2006 Sb., o územním plánování a stavebním řádu (stavební zákon), ve znění pozdějších předpisů (dále jen „</w:t>
      </w:r>
      <w:r w:rsidRPr="00B5789B">
        <w:rPr>
          <w:rFonts w:ascii="Bookman Old Style" w:hAnsi="Bookman Old Style"/>
          <w:b/>
          <w:sz w:val="23"/>
          <w:szCs w:val="23"/>
        </w:rPr>
        <w:t>stavební zákon</w:t>
      </w:r>
      <w:r w:rsidRPr="00B5789B">
        <w:rPr>
          <w:rFonts w:ascii="Bookman Old Style" w:hAnsi="Bookman Old Style"/>
          <w:sz w:val="23"/>
          <w:szCs w:val="23"/>
        </w:rPr>
        <w:t>“), uvedené v příloze č. 2 tohoto usnesení;</w:t>
      </w:r>
    </w:p>
    <w:p w:rsidR="00757A47" w:rsidRPr="00B5789B" w:rsidRDefault="00757A47" w:rsidP="00757A47">
      <w:pPr>
        <w:pStyle w:val="Text-odstaveca"/>
        <w:rPr>
          <w:rFonts w:ascii="Bookman Old Style" w:hAnsi="Bookman Old Style"/>
          <w:b/>
          <w:sz w:val="23"/>
          <w:szCs w:val="23"/>
        </w:rPr>
      </w:pPr>
      <w:r w:rsidRPr="00B5789B">
        <w:rPr>
          <w:rFonts w:ascii="Bookman Old Style" w:hAnsi="Bookman Old Style"/>
          <w:b/>
          <w:sz w:val="23"/>
          <w:szCs w:val="23"/>
        </w:rPr>
        <w:tab/>
        <w:t>3.</w:t>
      </w:r>
      <w:r w:rsidRPr="00B5789B">
        <w:rPr>
          <w:rFonts w:ascii="Bookman Old Style" w:hAnsi="Bookman Old Style"/>
          <w:b/>
          <w:sz w:val="23"/>
          <w:szCs w:val="23"/>
        </w:rPr>
        <w:tab/>
        <w:t>potvrzení krajského úřadu o odstranění nedostatků</w:t>
      </w:r>
      <w:r w:rsidRPr="00B5789B">
        <w:rPr>
          <w:rFonts w:ascii="Bookman Old Style" w:hAnsi="Bookman Old Style"/>
          <w:sz w:val="23"/>
          <w:szCs w:val="23"/>
        </w:rPr>
        <w:t xml:space="preserve"> návrhu ÚP Radějovic – úprava dle § 188 odst. 1 stavebního zákona, čj. 129555/2016/KUSK ze dne 23. září 2015, podle § 50 odst. 8 stavebního zákona, uvedené v příloze č. 3 tohoto usnesení;</w:t>
      </w:r>
    </w:p>
    <w:p w:rsidR="00757A47" w:rsidRPr="00B5789B" w:rsidRDefault="00757A47" w:rsidP="00757A47">
      <w:pPr>
        <w:pStyle w:val="Text-odstavecanad5"/>
        <w:rPr>
          <w:rFonts w:ascii="Bookman Old Style" w:hAnsi="Bookman Old Style"/>
          <w:sz w:val="26"/>
          <w:szCs w:val="26"/>
        </w:rPr>
      </w:pPr>
      <w:r w:rsidRPr="00B5789B">
        <w:rPr>
          <w:rFonts w:ascii="Bookman Old Style" w:hAnsi="Bookman Old Style"/>
          <w:sz w:val="26"/>
          <w:szCs w:val="26"/>
        </w:rPr>
        <w:tab/>
        <w:t>B)</w:t>
      </w:r>
      <w:r w:rsidRPr="00B5789B">
        <w:rPr>
          <w:rFonts w:ascii="Bookman Old Style" w:hAnsi="Bookman Old Style"/>
          <w:sz w:val="26"/>
          <w:szCs w:val="26"/>
        </w:rPr>
        <w:tab/>
        <w:t>Ověřilo</w:t>
      </w:r>
    </w:p>
    <w:p w:rsidR="00757A47" w:rsidRPr="00B5789B" w:rsidRDefault="00757A47" w:rsidP="00757A47">
      <w:pPr>
        <w:pStyle w:val="Text-odstaveca"/>
        <w:rPr>
          <w:rFonts w:ascii="Bookman Old Style" w:hAnsi="Bookman Old Style"/>
          <w:b/>
          <w:sz w:val="23"/>
          <w:szCs w:val="23"/>
        </w:rPr>
      </w:pPr>
      <w:r w:rsidRPr="00B5789B">
        <w:rPr>
          <w:rFonts w:ascii="Bookman Old Style" w:hAnsi="Bookman Old Style"/>
          <w:b/>
          <w:sz w:val="23"/>
          <w:szCs w:val="23"/>
        </w:rPr>
        <w:tab/>
      </w:r>
      <w:r w:rsidRPr="00B5789B">
        <w:rPr>
          <w:rFonts w:ascii="Bookman Old Style" w:hAnsi="Bookman Old Style"/>
          <w:b/>
          <w:sz w:val="23"/>
          <w:szCs w:val="23"/>
        </w:rPr>
        <w:tab/>
        <w:t>návrh územního plánu Radějovic</w:t>
      </w:r>
      <w:r w:rsidRPr="00B5789B">
        <w:rPr>
          <w:rFonts w:ascii="Bookman Old Style" w:hAnsi="Bookman Old Style"/>
          <w:sz w:val="23"/>
          <w:szCs w:val="23"/>
        </w:rPr>
        <w:t xml:space="preserve"> podle § 54 odst. 2 stavebního zákona </w:t>
      </w:r>
      <w:r w:rsidRPr="00B5789B">
        <w:rPr>
          <w:rFonts w:ascii="Bookman Old Style" w:hAnsi="Bookman Old Style"/>
          <w:b/>
          <w:sz w:val="23"/>
          <w:szCs w:val="23"/>
        </w:rPr>
        <w:t>a konstatuje, že</w:t>
      </w:r>
    </w:p>
    <w:p w:rsidR="00757A47" w:rsidRPr="00B5789B" w:rsidRDefault="00757A47" w:rsidP="00757A47">
      <w:pPr>
        <w:pStyle w:val="Usnesenodrka"/>
        <w:numPr>
          <w:ilvl w:val="0"/>
          <w:numId w:val="26"/>
        </w:numPr>
        <w:ind w:left="680"/>
        <w:rPr>
          <w:rFonts w:ascii="Bookman Old Style" w:hAnsi="Bookman Old Style"/>
          <w:sz w:val="23"/>
          <w:szCs w:val="23"/>
        </w:rPr>
      </w:pPr>
      <w:r w:rsidRPr="00B5789B">
        <w:rPr>
          <w:rFonts w:ascii="Bookman Old Style" w:hAnsi="Bookman Old Style"/>
          <w:sz w:val="23"/>
          <w:szCs w:val="23"/>
        </w:rPr>
        <w:t>není v rozporu s Politikou územního rozvoje České republiky, schválenou usnesením vlády České republiky č. 929 dne 20. července 2009, ve znění Aktualizace č. 1, schválené usnesením vlády Če</w:t>
      </w:r>
      <w:r w:rsidR="00B3674F">
        <w:rPr>
          <w:rFonts w:ascii="Bookman Old Style" w:hAnsi="Bookman Old Style"/>
          <w:sz w:val="23"/>
          <w:szCs w:val="23"/>
        </w:rPr>
        <w:t>ské republiky č. 276 ze dne 15. </w:t>
      </w:r>
      <w:bookmarkStart w:id="0" w:name="_GoBack"/>
      <w:bookmarkEnd w:id="0"/>
      <w:r w:rsidRPr="00B5789B">
        <w:rPr>
          <w:rFonts w:ascii="Bookman Old Style" w:hAnsi="Bookman Old Style"/>
          <w:sz w:val="23"/>
          <w:szCs w:val="23"/>
        </w:rPr>
        <w:t>dubna 2015;</w:t>
      </w:r>
    </w:p>
    <w:p w:rsidR="00757A47" w:rsidRPr="00B5789B" w:rsidRDefault="00757A47" w:rsidP="00757A47">
      <w:pPr>
        <w:pStyle w:val="Usnesenodrka"/>
        <w:numPr>
          <w:ilvl w:val="0"/>
          <w:numId w:val="27"/>
        </w:numPr>
        <w:ind w:left="680"/>
        <w:rPr>
          <w:rFonts w:ascii="Bookman Old Style" w:hAnsi="Bookman Old Style"/>
          <w:sz w:val="23"/>
          <w:szCs w:val="23"/>
        </w:rPr>
      </w:pPr>
      <w:r w:rsidRPr="00B5789B">
        <w:rPr>
          <w:rFonts w:ascii="Bookman Old Style" w:hAnsi="Bookman Old Style"/>
          <w:sz w:val="23"/>
          <w:szCs w:val="23"/>
        </w:rPr>
        <w:t>není v rozporu se Zásadami územního rozvoje Středočeského kraje účinnými dne 22. února 2012, ve znění 1. aktualizace účinné dne 26. srpna 2015;</w:t>
      </w:r>
    </w:p>
    <w:p w:rsidR="00757A47" w:rsidRPr="00B5789B" w:rsidRDefault="00757A47" w:rsidP="00757A47">
      <w:pPr>
        <w:pStyle w:val="Usnesenodrka"/>
        <w:numPr>
          <w:ilvl w:val="0"/>
          <w:numId w:val="28"/>
        </w:numPr>
        <w:ind w:left="680"/>
        <w:rPr>
          <w:rFonts w:ascii="Bookman Old Style" w:hAnsi="Bookman Old Style"/>
          <w:sz w:val="23"/>
          <w:szCs w:val="23"/>
        </w:rPr>
      </w:pPr>
      <w:r w:rsidRPr="00B5789B">
        <w:rPr>
          <w:rFonts w:ascii="Bookman Old Style" w:hAnsi="Bookman Old Style"/>
          <w:sz w:val="23"/>
          <w:szCs w:val="23"/>
        </w:rPr>
        <w:t>není v rozporu se stanovisky dotčených orgánů nebo stanoviskem a potvrzením krajského úřadu, jak je doloženo přílohami č. 2, 3, 4 a 7 tohoto usnesení;</w:t>
      </w:r>
    </w:p>
    <w:p w:rsidR="00757A47" w:rsidRDefault="00757A47" w:rsidP="00757A47">
      <w:pPr>
        <w:pStyle w:val="Usnesenodrka"/>
        <w:numPr>
          <w:ilvl w:val="0"/>
          <w:numId w:val="29"/>
        </w:numPr>
        <w:spacing w:before="0" w:after="43"/>
        <w:ind w:left="680"/>
        <w:rPr>
          <w:rFonts w:ascii="Bookman Old Style" w:hAnsi="Bookman Old Style"/>
          <w:sz w:val="23"/>
          <w:szCs w:val="23"/>
        </w:rPr>
      </w:pPr>
      <w:r w:rsidRPr="00B5789B">
        <w:rPr>
          <w:rFonts w:ascii="Bookman Old Style" w:hAnsi="Bookman Old Style"/>
          <w:sz w:val="23"/>
          <w:szCs w:val="23"/>
        </w:rPr>
        <w:t>při projednávání návrhu ÚP Radějovic nebyl řešen žádný rozpor postupem podle § 136 odst. 6 zákona č. 500/2004 Sb., správní řád, ve znění pozdějších předpisů (dále jen „</w:t>
      </w:r>
      <w:r w:rsidRPr="00B5789B">
        <w:rPr>
          <w:rFonts w:ascii="Bookman Old Style" w:hAnsi="Bookman Old Style"/>
          <w:b/>
          <w:sz w:val="23"/>
          <w:szCs w:val="23"/>
        </w:rPr>
        <w:t>správní řád</w:t>
      </w:r>
      <w:r w:rsidRPr="00B5789B">
        <w:rPr>
          <w:rFonts w:ascii="Bookman Old Style" w:hAnsi="Bookman Old Style"/>
          <w:sz w:val="23"/>
          <w:szCs w:val="23"/>
        </w:rPr>
        <w:t>“).</w:t>
      </w:r>
    </w:p>
    <w:p w:rsidR="007406D4" w:rsidRPr="00B5789B" w:rsidRDefault="007406D4" w:rsidP="007406D4">
      <w:pPr>
        <w:pStyle w:val="Usnesenodrka"/>
        <w:spacing w:before="0" w:after="43"/>
        <w:ind w:left="680"/>
        <w:rPr>
          <w:rFonts w:ascii="Bookman Old Style" w:hAnsi="Bookman Old Style"/>
          <w:sz w:val="23"/>
          <w:szCs w:val="23"/>
        </w:rPr>
      </w:pPr>
    </w:p>
    <w:p w:rsidR="00757A47" w:rsidRPr="00B5789B" w:rsidRDefault="00757A47" w:rsidP="00757A47">
      <w:pPr>
        <w:pStyle w:val="Text-odstavecanad5"/>
        <w:rPr>
          <w:rFonts w:ascii="Bookman Old Style" w:hAnsi="Bookman Old Style"/>
          <w:sz w:val="26"/>
          <w:szCs w:val="26"/>
        </w:rPr>
      </w:pPr>
      <w:r w:rsidRPr="00B5789B">
        <w:rPr>
          <w:rFonts w:ascii="Bookman Old Style" w:hAnsi="Bookman Old Style"/>
          <w:sz w:val="26"/>
          <w:szCs w:val="26"/>
        </w:rPr>
        <w:lastRenderedPageBreak/>
        <w:tab/>
        <w:t>C)</w:t>
      </w:r>
      <w:r w:rsidRPr="00B5789B">
        <w:rPr>
          <w:rFonts w:ascii="Bookman Old Style" w:hAnsi="Bookman Old Style"/>
          <w:sz w:val="26"/>
          <w:szCs w:val="26"/>
        </w:rPr>
        <w:tab/>
        <w:t>Rozhodlo</w:t>
      </w:r>
    </w:p>
    <w:p w:rsidR="00757A47" w:rsidRPr="00B5789B" w:rsidRDefault="00757A47" w:rsidP="00757A47">
      <w:pPr>
        <w:pStyle w:val="Text-odstaveca"/>
        <w:rPr>
          <w:rFonts w:ascii="Bookman Old Style" w:hAnsi="Bookman Old Style"/>
          <w:sz w:val="23"/>
          <w:szCs w:val="23"/>
        </w:rPr>
      </w:pPr>
      <w:r w:rsidRPr="00B5789B">
        <w:rPr>
          <w:rFonts w:ascii="Bookman Old Style" w:hAnsi="Bookman Old Style"/>
          <w:b/>
          <w:sz w:val="23"/>
          <w:szCs w:val="23"/>
        </w:rPr>
        <w:tab/>
      </w:r>
      <w:r w:rsidRPr="00B5789B">
        <w:rPr>
          <w:rFonts w:ascii="Bookman Old Style" w:hAnsi="Bookman Old Style"/>
          <w:b/>
          <w:sz w:val="23"/>
          <w:szCs w:val="23"/>
        </w:rPr>
        <w:tab/>
      </w:r>
      <w:r w:rsidRPr="00B5789B">
        <w:rPr>
          <w:rFonts w:ascii="Bookman Old Style" w:hAnsi="Bookman Old Style"/>
          <w:b/>
          <w:spacing w:val="-1"/>
          <w:sz w:val="23"/>
          <w:szCs w:val="23"/>
        </w:rPr>
        <w:t>o námitkách</w:t>
      </w:r>
      <w:r w:rsidRPr="00B5789B">
        <w:rPr>
          <w:rFonts w:ascii="Bookman Old Style" w:hAnsi="Bookman Old Style"/>
          <w:spacing w:val="-1"/>
          <w:sz w:val="23"/>
          <w:szCs w:val="23"/>
        </w:rPr>
        <w:t xml:space="preserve"> dotčených osob (§ 52 odst. 2 stavebního zákona) uplatněných k</w:t>
      </w:r>
      <w:r w:rsidR="00386ECE">
        <w:rPr>
          <w:rFonts w:ascii="Bookman Old Style" w:hAnsi="Bookman Old Style"/>
          <w:spacing w:val="-1"/>
          <w:sz w:val="23"/>
          <w:szCs w:val="23"/>
        </w:rPr>
        <w:t> </w:t>
      </w:r>
      <w:r w:rsidRPr="00B5789B">
        <w:rPr>
          <w:rFonts w:ascii="Bookman Old Style" w:hAnsi="Bookman Old Style"/>
          <w:spacing w:val="-1"/>
          <w:sz w:val="23"/>
          <w:szCs w:val="23"/>
        </w:rPr>
        <w:t xml:space="preserve">veřejnému projednání návrhu územního plánu Radějovic podle § 172 odst. 5 správního řádu konanému dne 21. března 2016, </w:t>
      </w:r>
      <w:r w:rsidRPr="00B5789B">
        <w:rPr>
          <w:rFonts w:ascii="Bookman Old Style" w:hAnsi="Bookman Old Style"/>
          <w:b/>
          <w:spacing w:val="-1"/>
          <w:sz w:val="23"/>
          <w:szCs w:val="23"/>
        </w:rPr>
        <w:t>jak je uvedeno pod bodem 12 textové části A odůvodnění</w:t>
      </w:r>
      <w:r w:rsidRPr="00B5789B">
        <w:rPr>
          <w:rFonts w:ascii="Bookman Old Style" w:hAnsi="Bookman Old Style"/>
          <w:spacing w:val="-1"/>
          <w:sz w:val="23"/>
          <w:szCs w:val="23"/>
        </w:rPr>
        <w:t xml:space="preserve"> opatření obecné povahy č. 1/2016/OOP v příloze č. 1 tohoto usnesení.</w:t>
      </w:r>
    </w:p>
    <w:p w:rsidR="00757A47" w:rsidRPr="00B5789B" w:rsidRDefault="00757A47" w:rsidP="00757A47">
      <w:pPr>
        <w:pStyle w:val="Text-odstavecanad5"/>
        <w:rPr>
          <w:rFonts w:ascii="Bookman Old Style" w:hAnsi="Bookman Old Style"/>
          <w:sz w:val="26"/>
          <w:szCs w:val="26"/>
        </w:rPr>
      </w:pPr>
      <w:r w:rsidRPr="00B5789B">
        <w:rPr>
          <w:rFonts w:ascii="Bookman Old Style" w:hAnsi="Bookman Old Style"/>
          <w:sz w:val="26"/>
          <w:szCs w:val="26"/>
        </w:rPr>
        <w:tab/>
        <w:t>D)</w:t>
      </w:r>
      <w:r w:rsidRPr="00B5789B">
        <w:rPr>
          <w:rFonts w:ascii="Bookman Old Style" w:hAnsi="Bookman Old Style"/>
          <w:sz w:val="26"/>
          <w:szCs w:val="26"/>
        </w:rPr>
        <w:tab/>
        <w:t>Vydává</w:t>
      </w:r>
    </w:p>
    <w:p w:rsidR="00757A47" w:rsidRPr="00B5789B" w:rsidRDefault="00757A47" w:rsidP="00757A47">
      <w:pPr>
        <w:pStyle w:val="Text-odstaveca"/>
        <w:rPr>
          <w:rFonts w:ascii="Bookman Old Style" w:hAnsi="Bookman Old Style"/>
          <w:b/>
          <w:sz w:val="23"/>
          <w:szCs w:val="23"/>
        </w:rPr>
      </w:pPr>
      <w:r w:rsidRPr="00B5789B">
        <w:rPr>
          <w:rFonts w:ascii="Bookman Old Style" w:hAnsi="Bookman Old Style"/>
          <w:b/>
          <w:sz w:val="23"/>
          <w:szCs w:val="23"/>
        </w:rPr>
        <w:tab/>
      </w:r>
      <w:r w:rsidRPr="00B5789B">
        <w:rPr>
          <w:rFonts w:ascii="Bookman Old Style" w:hAnsi="Bookman Old Style"/>
          <w:b/>
          <w:sz w:val="23"/>
          <w:szCs w:val="23"/>
        </w:rPr>
        <w:tab/>
      </w:r>
      <w:r w:rsidRPr="00B5789B">
        <w:rPr>
          <w:rFonts w:ascii="Bookman Old Style" w:hAnsi="Bookman Old Style"/>
          <w:b/>
          <w:spacing w:val="-1"/>
          <w:sz w:val="23"/>
          <w:szCs w:val="23"/>
        </w:rPr>
        <w:t>územní plán Radějovic</w:t>
      </w:r>
      <w:r w:rsidRPr="00B5789B">
        <w:rPr>
          <w:rFonts w:ascii="Bookman Old Style" w:hAnsi="Bookman Old Style"/>
          <w:i/>
          <w:spacing w:val="-1"/>
          <w:sz w:val="23"/>
          <w:szCs w:val="23"/>
        </w:rPr>
        <w:t xml:space="preserve"> (zhotovitel PRISVICH, s.r.o., IČ 27101053, projektant Ing. arch.</w:t>
      </w:r>
      <w:r w:rsidRPr="00B5789B">
        <w:rPr>
          <w:rFonts w:ascii="Bookman Old Style" w:hAnsi="Bookman Old Style"/>
          <w:i/>
          <w:sz w:val="23"/>
          <w:szCs w:val="23"/>
        </w:rPr>
        <w:t xml:space="preserve"> Petr Kouřimský, autorizovaný architekt ČKA 0897)</w:t>
      </w:r>
      <w:r w:rsidRPr="00B5789B">
        <w:rPr>
          <w:rFonts w:ascii="Bookman Old Style" w:hAnsi="Bookman Old Style"/>
          <w:sz w:val="23"/>
          <w:szCs w:val="23"/>
        </w:rPr>
        <w:t xml:space="preserve"> postupem podle § 171 a násl. správ</w:t>
      </w:r>
      <w:r w:rsidRPr="00B5789B">
        <w:rPr>
          <w:rFonts w:ascii="Bookman Old Style" w:hAnsi="Bookman Old Style"/>
          <w:spacing w:val="-1"/>
          <w:sz w:val="23"/>
          <w:szCs w:val="23"/>
        </w:rPr>
        <w:t>ního řádu a v souladu s § 6 odst. 5 písm. c) a § 43 odst. 4 stavebního zákona, ve formě</w:t>
      </w:r>
      <w:r w:rsidRPr="00B5789B">
        <w:rPr>
          <w:rFonts w:ascii="Bookman Old Style" w:hAnsi="Bookman Old Style"/>
          <w:sz w:val="23"/>
          <w:szCs w:val="23"/>
        </w:rPr>
        <w:t xml:space="preserve"> </w:t>
      </w:r>
      <w:r w:rsidRPr="00B5789B">
        <w:rPr>
          <w:rFonts w:ascii="Bookman Old Style" w:hAnsi="Bookman Old Style"/>
          <w:b/>
          <w:sz w:val="23"/>
          <w:szCs w:val="23"/>
        </w:rPr>
        <w:t>opatření obecné povahy č. 1/2016/OOP</w:t>
      </w:r>
      <w:r w:rsidRPr="00B5789B">
        <w:rPr>
          <w:rFonts w:ascii="Bookman Old Style" w:hAnsi="Bookman Old Style"/>
          <w:sz w:val="23"/>
          <w:szCs w:val="23"/>
        </w:rPr>
        <w:t>, uvedeného v příloze č. 1 tohoto usnesení.</w:t>
      </w:r>
    </w:p>
    <w:p w:rsidR="00757A47" w:rsidRPr="00B5789B" w:rsidRDefault="00757A47" w:rsidP="00757A47">
      <w:pPr>
        <w:pStyle w:val="Text-odstavecanad5"/>
        <w:rPr>
          <w:rFonts w:ascii="Bookman Old Style" w:hAnsi="Bookman Old Style"/>
          <w:sz w:val="26"/>
          <w:szCs w:val="26"/>
        </w:rPr>
      </w:pPr>
      <w:r w:rsidRPr="00B5789B">
        <w:rPr>
          <w:rFonts w:ascii="Bookman Old Style" w:hAnsi="Bookman Old Style"/>
          <w:sz w:val="26"/>
          <w:szCs w:val="26"/>
        </w:rPr>
        <w:tab/>
        <w:t>E)</w:t>
      </w:r>
      <w:r w:rsidRPr="00B5789B">
        <w:rPr>
          <w:rFonts w:ascii="Bookman Old Style" w:hAnsi="Bookman Old Style"/>
          <w:sz w:val="26"/>
          <w:szCs w:val="26"/>
        </w:rPr>
        <w:tab/>
        <w:t>Ukládá starostce obce</w:t>
      </w:r>
    </w:p>
    <w:p w:rsidR="00757A47" w:rsidRPr="00B5789B" w:rsidRDefault="00757A47" w:rsidP="00757A47">
      <w:pPr>
        <w:pStyle w:val="Text-odstaveca"/>
        <w:rPr>
          <w:rFonts w:ascii="Bookman Old Style" w:hAnsi="Bookman Old Style"/>
          <w:b/>
          <w:sz w:val="23"/>
          <w:szCs w:val="23"/>
        </w:rPr>
      </w:pPr>
      <w:r w:rsidRPr="00B5789B">
        <w:rPr>
          <w:rFonts w:ascii="Bookman Old Style" w:hAnsi="Bookman Old Style"/>
          <w:b/>
          <w:sz w:val="23"/>
          <w:szCs w:val="23"/>
        </w:rPr>
        <w:tab/>
        <w:t>1.</w:t>
      </w:r>
      <w:r w:rsidRPr="00B5789B">
        <w:rPr>
          <w:rFonts w:ascii="Bookman Old Style" w:hAnsi="Bookman Old Style"/>
          <w:b/>
          <w:sz w:val="23"/>
          <w:szCs w:val="23"/>
        </w:rPr>
        <w:tab/>
        <w:t>oznámit</w:t>
      </w:r>
      <w:r w:rsidRPr="00B5789B">
        <w:rPr>
          <w:rFonts w:ascii="Bookman Old Style" w:hAnsi="Bookman Old Style"/>
          <w:sz w:val="23"/>
          <w:szCs w:val="23"/>
        </w:rPr>
        <w:t xml:space="preserve"> veřejnou vyhláškou podle § 25 správního řádu vydání územního plánu Radějovic ve formě opatření obecné povahy č. 1/2016/OOP v souladu s § 173 odst. 1 správního řádu a vyznačit jeho účinnost;</w:t>
      </w:r>
    </w:p>
    <w:p w:rsidR="00757A47" w:rsidRPr="00B5789B" w:rsidRDefault="00757A47" w:rsidP="00757A47">
      <w:pPr>
        <w:pStyle w:val="Text-odstaveca"/>
        <w:rPr>
          <w:rFonts w:ascii="Bookman Old Style" w:hAnsi="Bookman Old Style"/>
          <w:b/>
          <w:sz w:val="23"/>
          <w:szCs w:val="23"/>
        </w:rPr>
      </w:pPr>
      <w:r w:rsidRPr="00B5789B">
        <w:rPr>
          <w:rFonts w:ascii="Bookman Old Style" w:hAnsi="Bookman Old Style"/>
          <w:b/>
          <w:sz w:val="23"/>
          <w:szCs w:val="23"/>
        </w:rPr>
        <w:tab/>
        <w:t>2.</w:t>
      </w:r>
      <w:r w:rsidRPr="00B5789B">
        <w:rPr>
          <w:rFonts w:ascii="Bookman Old Style" w:hAnsi="Bookman Old Style"/>
          <w:sz w:val="23"/>
          <w:szCs w:val="23"/>
        </w:rPr>
        <w:tab/>
      </w:r>
      <w:r w:rsidRPr="00B5789B">
        <w:rPr>
          <w:rFonts w:ascii="Bookman Old Style" w:hAnsi="Bookman Old Style"/>
          <w:b/>
          <w:sz w:val="23"/>
          <w:szCs w:val="23"/>
        </w:rPr>
        <w:t>poskytnout</w:t>
      </w:r>
      <w:r w:rsidRPr="00B5789B">
        <w:rPr>
          <w:rFonts w:ascii="Bookman Old Style" w:hAnsi="Bookman Old Style"/>
          <w:sz w:val="23"/>
          <w:szCs w:val="23"/>
        </w:rPr>
        <w:t xml:space="preserve"> dokumentaci ÚP Radějovic, opatřenou záznamem o účinnosti, příslušnému stavebnímu úřadu, úřadu územního plánování a krajskému úřadu;</w:t>
      </w:r>
    </w:p>
    <w:p w:rsidR="00757A47" w:rsidRPr="00B5789B" w:rsidRDefault="00757A47" w:rsidP="00757A47">
      <w:pPr>
        <w:pStyle w:val="Text-odstaveca"/>
        <w:rPr>
          <w:rFonts w:ascii="Bookman Old Style" w:hAnsi="Bookman Old Style"/>
          <w:sz w:val="23"/>
          <w:szCs w:val="23"/>
        </w:rPr>
      </w:pPr>
      <w:r w:rsidRPr="00B5789B">
        <w:rPr>
          <w:rFonts w:ascii="Bookman Old Style" w:hAnsi="Bookman Old Style"/>
          <w:sz w:val="23"/>
          <w:szCs w:val="23"/>
        </w:rPr>
        <w:tab/>
      </w:r>
      <w:r w:rsidRPr="00B5789B">
        <w:rPr>
          <w:rFonts w:ascii="Bookman Old Style" w:hAnsi="Bookman Old Style"/>
          <w:b/>
          <w:sz w:val="23"/>
          <w:szCs w:val="23"/>
        </w:rPr>
        <w:t>3.</w:t>
      </w:r>
      <w:r w:rsidRPr="00B5789B">
        <w:rPr>
          <w:rFonts w:ascii="Bookman Old Style" w:hAnsi="Bookman Old Style"/>
          <w:b/>
          <w:sz w:val="23"/>
          <w:szCs w:val="23"/>
        </w:rPr>
        <w:tab/>
        <w:t>zveřejnit</w:t>
      </w:r>
      <w:r w:rsidRPr="00B5789B">
        <w:rPr>
          <w:rFonts w:ascii="Bookman Old Style" w:hAnsi="Bookman Old Style"/>
          <w:sz w:val="23"/>
          <w:szCs w:val="23"/>
        </w:rPr>
        <w:t xml:space="preserve">, způsobem umožňujícím dálkový přístup, </w:t>
      </w:r>
      <w:proofErr w:type="gramStart"/>
      <w:r w:rsidRPr="00B5789B">
        <w:rPr>
          <w:rFonts w:ascii="Bookman Old Style" w:hAnsi="Bookman Old Style"/>
          <w:sz w:val="23"/>
          <w:szCs w:val="23"/>
        </w:rPr>
        <w:t>údaje o vydaném</w:t>
      </w:r>
      <w:proofErr w:type="gramEnd"/>
      <w:r w:rsidRPr="00B5789B">
        <w:rPr>
          <w:rFonts w:ascii="Bookman Old Style" w:hAnsi="Bookman Old Style"/>
          <w:sz w:val="23"/>
          <w:szCs w:val="23"/>
        </w:rPr>
        <w:t xml:space="preserve"> ÚP </w:t>
      </w:r>
      <w:proofErr w:type="gramStart"/>
      <w:r w:rsidRPr="00B5789B">
        <w:rPr>
          <w:rFonts w:ascii="Bookman Old Style" w:hAnsi="Bookman Old Style"/>
          <w:sz w:val="23"/>
          <w:szCs w:val="23"/>
        </w:rPr>
        <w:t>Radějovic</w:t>
      </w:r>
      <w:proofErr w:type="gramEnd"/>
      <w:r w:rsidRPr="00B5789B">
        <w:rPr>
          <w:rFonts w:ascii="Bookman Old Style" w:hAnsi="Bookman Old Style"/>
          <w:sz w:val="23"/>
          <w:szCs w:val="23"/>
        </w:rPr>
        <w:t xml:space="preserve"> a místech, kde je možné do dokumentace ÚP Radějovic nahlížet, a oznámit tuto informaci jednotlivě dotčeným orgánům neuvedeným v</w:t>
      </w:r>
      <w:r w:rsidR="00386ECE">
        <w:rPr>
          <w:rFonts w:ascii="Bookman Old Style" w:hAnsi="Bookman Old Style"/>
          <w:sz w:val="23"/>
          <w:szCs w:val="23"/>
        </w:rPr>
        <w:t> </w:t>
      </w:r>
      <w:r w:rsidRPr="00B5789B">
        <w:rPr>
          <w:rFonts w:ascii="Bookman Old Style" w:hAnsi="Bookman Old Style"/>
          <w:sz w:val="23"/>
          <w:szCs w:val="23"/>
        </w:rPr>
        <w:t>předchozím bodu;</w:t>
      </w:r>
    </w:p>
    <w:p w:rsidR="00757A47" w:rsidRPr="00B5789B" w:rsidRDefault="00757A47" w:rsidP="00757A47">
      <w:pPr>
        <w:pStyle w:val="Text-odstaveca"/>
        <w:rPr>
          <w:rFonts w:ascii="Bookman Old Style" w:hAnsi="Bookman Old Style"/>
          <w:b/>
          <w:sz w:val="23"/>
          <w:szCs w:val="23"/>
        </w:rPr>
      </w:pPr>
      <w:r w:rsidRPr="00B5789B">
        <w:rPr>
          <w:rFonts w:ascii="Bookman Old Style" w:hAnsi="Bookman Old Style"/>
          <w:b/>
          <w:sz w:val="23"/>
          <w:szCs w:val="23"/>
        </w:rPr>
        <w:tab/>
        <w:t>4.</w:t>
      </w:r>
      <w:r w:rsidRPr="00B5789B">
        <w:rPr>
          <w:rFonts w:ascii="Bookman Old Style" w:hAnsi="Bookman Old Style"/>
          <w:b/>
          <w:sz w:val="23"/>
          <w:szCs w:val="23"/>
        </w:rPr>
        <w:tab/>
        <w:t>zpracovat</w:t>
      </w:r>
      <w:r w:rsidRPr="00B5789B">
        <w:rPr>
          <w:rFonts w:ascii="Bookman Old Style" w:hAnsi="Bookman Old Style"/>
          <w:sz w:val="23"/>
          <w:szCs w:val="23"/>
        </w:rPr>
        <w:t xml:space="preserve"> registrační list ÚP Radějovic a podat návrh krajskému úřadu na</w:t>
      </w:r>
      <w:r w:rsidR="00386ECE">
        <w:rPr>
          <w:rFonts w:ascii="Bookman Old Style" w:hAnsi="Bookman Old Style"/>
          <w:sz w:val="23"/>
          <w:szCs w:val="23"/>
        </w:rPr>
        <w:t> </w:t>
      </w:r>
      <w:r w:rsidRPr="00B5789B">
        <w:rPr>
          <w:rFonts w:ascii="Bookman Old Style" w:hAnsi="Bookman Old Style"/>
          <w:sz w:val="23"/>
          <w:szCs w:val="23"/>
        </w:rPr>
        <w:t>vložení jeho dat do evidence územně plánovací činnosti;</w:t>
      </w:r>
    </w:p>
    <w:p w:rsidR="00757A47" w:rsidRPr="00B5789B" w:rsidRDefault="00757A47" w:rsidP="00757A47">
      <w:pPr>
        <w:pStyle w:val="Text-odstaveca"/>
        <w:rPr>
          <w:rFonts w:ascii="Bookman Old Style" w:hAnsi="Bookman Old Style"/>
          <w:sz w:val="23"/>
          <w:szCs w:val="23"/>
        </w:rPr>
      </w:pPr>
      <w:r w:rsidRPr="00B5789B">
        <w:rPr>
          <w:rFonts w:ascii="Bookman Old Style" w:hAnsi="Bookman Old Style"/>
          <w:sz w:val="23"/>
          <w:szCs w:val="23"/>
        </w:rPr>
        <w:tab/>
      </w:r>
      <w:r w:rsidRPr="00B5789B">
        <w:rPr>
          <w:rFonts w:ascii="Bookman Old Style" w:hAnsi="Bookman Old Style"/>
          <w:b/>
          <w:sz w:val="23"/>
          <w:szCs w:val="23"/>
        </w:rPr>
        <w:t>5.</w:t>
      </w:r>
      <w:r w:rsidRPr="00B5789B">
        <w:rPr>
          <w:rFonts w:ascii="Bookman Old Style" w:hAnsi="Bookman Old Style"/>
          <w:b/>
          <w:sz w:val="23"/>
          <w:szCs w:val="23"/>
        </w:rPr>
        <w:tab/>
        <w:t>zabezpečit</w:t>
      </w:r>
      <w:r w:rsidRPr="00B5789B">
        <w:rPr>
          <w:rFonts w:ascii="Bookman Old Style" w:hAnsi="Bookman Old Style"/>
          <w:sz w:val="23"/>
          <w:szCs w:val="23"/>
        </w:rPr>
        <w:t xml:space="preserve"> archivování úplného spisu ÚP Radějovic, včetně dokladů a</w:t>
      </w:r>
      <w:r w:rsidR="00386ECE">
        <w:rPr>
          <w:rFonts w:ascii="Bookman Old Style" w:hAnsi="Bookman Old Style"/>
          <w:sz w:val="23"/>
          <w:szCs w:val="23"/>
        </w:rPr>
        <w:t> </w:t>
      </w:r>
      <w:r w:rsidRPr="00B5789B">
        <w:rPr>
          <w:rFonts w:ascii="Bookman Old Style" w:hAnsi="Bookman Old Style"/>
          <w:sz w:val="23"/>
          <w:szCs w:val="23"/>
        </w:rPr>
        <w:t>písemností dokládajících proces jeho pořizování.</w:t>
      </w:r>
    </w:p>
    <w:p w:rsidR="00B5789B" w:rsidRDefault="00B5789B" w:rsidP="00B5789B">
      <w:pPr>
        <w:pStyle w:val="odstavecb1"/>
        <w:tabs>
          <w:tab w:val="clear" w:pos="342"/>
          <w:tab w:val="clear" w:pos="510"/>
        </w:tabs>
        <w:spacing w:before="0" w:after="0"/>
        <w:ind w:left="0" w:firstLine="0"/>
        <w:jc w:val="center"/>
        <w:rPr>
          <w:rFonts w:ascii="Symbol" w:hAnsi="Symbol"/>
        </w:rPr>
      </w:pPr>
      <w:r>
        <w:rPr>
          <w:rFonts w:ascii="Symbol" w:hAnsi="Symbol"/>
        </w:rPr>
        <w:t>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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</w:t>
      </w:r>
    </w:p>
    <w:p w:rsidR="00757A47" w:rsidRPr="00B5789B" w:rsidRDefault="00757A47" w:rsidP="00757A47">
      <w:pPr>
        <w:pStyle w:val="odstavecb1"/>
        <w:jc w:val="center"/>
        <w:rPr>
          <w:rFonts w:ascii="Bookman Old Style" w:hAnsi="Bookman Old Style"/>
          <w:sz w:val="12"/>
        </w:rPr>
      </w:pPr>
    </w:p>
    <w:p w:rsidR="00757A47" w:rsidRPr="00B5789B" w:rsidRDefault="00757A47" w:rsidP="00757A47">
      <w:pPr>
        <w:pStyle w:val="odstavecb1"/>
        <w:jc w:val="center"/>
        <w:rPr>
          <w:rFonts w:ascii="Bookman Old Style" w:hAnsi="Bookman Old Style"/>
          <w:sz w:val="12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7"/>
        <w:gridCol w:w="2522"/>
        <w:gridCol w:w="3942"/>
      </w:tblGrid>
      <w:tr w:rsidR="005527EB" w:rsidRPr="00B5789B" w:rsidTr="00386ECE">
        <w:trPr>
          <w:trHeight w:val="262"/>
        </w:trPr>
        <w:tc>
          <w:tcPr>
            <w:tcW w:w="3317" w:type="dxa"/>
            <w:tcBorders>
              <w:top w:val="nil"/>
              <w:left w:val="nil"/>
              <w:right w:val="nil"/>
            </w:tcBorders>
          </w:tcPr>
          <w:p w:rsidR="005527EB" w:rsidRPr="00B5789B" w:rsidRDefault="005527EB" w:rsidP="005214DD">
            <w:pPr>
              <w:pStyle w:val="TabulkaText"/>
              <w:jc w:val="left"/>
              <w:rPr>
                <w:rFonts w:ascii="Bookman Old Style" w:hAnsi="Bookman Old Style"/>
                <w:sz w:val="23"/>
                <w:szCs w:val="23"/>
              </w:rPr>
            </w:pPr>
            <w:r w:rsidRPr="00B5789B">
              <w:rPr>
                <w:rFonts w:ascii="Bookman Old Style" w:hAnsi="Bookman Old Style"/>
                <w:sz w:val="23"/>
                <w:szCs w:val="23"/>
              </w:rPr>
              <w:t>..........................................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5527EB" w:rsidRPr="00B5789B" w:rsidRDefault="005527EB" w:rsidP="008A639A">
            <w:pPr>
              <w:pStyle w:val="DefaultTex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5527EB" w:rsidRPr="00B5789B" w:rsidRDefault="005527EB" w:rsidP="00B5789B">
            <w:pPr>
              <w:pStyle w:val="TabulkaText"/>
              <w:jc w:val="left"/>
              <w:rPr>
                <w:rFonts w:ascii="Bookman Old Style" w:hAnsi="Bookman Old Style"/>
                <w:sz w:val="23"/>
                <w:szCs w:val="23"/>
              </w:rPr>
            </w:pPr>
            <w:r w:rsidRPr="00B5789B">
              <w:rPr>
                <w:rFonts w:ascii="Bookman Old Style" w:hAnsi="Bookman Old Style"/>
                <w:sz w:val="23"/>
                <w:szCs w:val="23"/>
              </w:rPr>
              <w:t>..........................................</w:t>
            </w:r>
          </w:p>
        </w:tc>
      </w:tr>
      <w:tr w:rsidR="005527EB" w:rsidRPr="005527EB" w:rsidTr="00386ECE">
        <w:trPr>
          <w:trHeight w:val="262"/>
        </w:trPr>
        <w:tc>
          <w:tcPr>
            <w:tcW w:w="3317" w:type="dxa"/>
            <w:tcBorders>
              <w:left w:val="nil"/>
              <w:bottom w:val="nil"/>
              <w:right w:val="nil"/>
            </w:tcBorders>
          </w:tcPr>
          <w:p w:rsidR="005527EB" w:rsidRPr="005527EB" w:rsidRDefault="005527EB" w:rsidP="005527EB">
            <w:pPr>
              <w:pStyle w:val="Standardntext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5527EB">
              <w:rPr>
                <w:rFonts w:ascii="Bookman Old Style" w:hAnsi="Bookman Old Style"/>
                <w:b/>
                <w:sz w:val="23"/>
                <w:szCs w:val="23"/>
              </w:rPr>
              <w:t>Ing. Josef Zima</w:t>
            </w:r>
            <w:r w:rsidR="00386ECE">
              <w:rPr>
                <w:rFonts w:ascii="Bookman Old Style" w:hAnsi="Bookman Old Style"/>
                <w:b/>
                <w:sz w:val="23"/>
                <w:szCs w:val="23"/>
              </w:rPr>
              <w:t xml:space="preserve">, </w:t>
            </w:r>
            <w:proofErr w:type="gramStart"/>
            <w:r w:rsidR="00386ECE">
              <w:rPr>
                <w:rFonts w:ascii="Bookman Old Style" w:hAnsi="Bookman Old Style"/>
                <w:b/>
                <w:sz w:val="23"/>
                <w:szCs w:val="23"/>
              </w:rPr>
              <w:t>v.r.</w:t>
            </w:r>
            <w:proofErr w:type="gramEnd"/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5527EB" w:rsidRPr="005527EB" w:rsidRDefault="005527EB" w:rsidP="008A639A">
            <w:pPr>
              <w:pStyle w:val="DefaultText"/>
              <w:rPr>
                <w:rFonts w:ascii="Bookman Old Style" w:hAnsi="Bookman Old Style"/>
                <w:b/>
                <w:sz w:val="23"/>
                <w:szCs w:val="23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5527EB" w:rsidRPr="005527EB" w:rsidRDefault="005527EB" w:rsidP="008A639A">
            <w:pPr>
              <w:pStyle w:val="Standardntext"/>
              <w:jc w:val="center"/>
              <w:rPr>
                <w:rFonts w:ascii="Bookman Old Style" w:hAnsi="Bookman Old Style"/>
                <w:b/>
                <w:sz w:val="23"/>
                <w:szCs w:val="23"/>
              </w:rPr>
            </w:pPr>
            <w:r w:rsidRPr="005527EB">
              <w:rPr>
                <w:rFonts w:ascii="Bookman Old Style" w:hAnsi="Bookman Old Style"/>
                <w:b/>
                <w:sz w:val="23"/>
                <w:szCs w:val="23"/>
              </w:rPr>
              <w:t>Mgr. Ing. Helena Křížová</w:t>
            </w:r>
            <w:r w:rsidR="00386ECE">
              <w:rPr>
                <w:rFonts w:ascii="Bookman Old Style" w:hAnsi="Bookman Old Style"/>
                <w:b/>
                <w:sz w:val="23"/>
                <w:szCs w:val="23"/>
              </w:rPr>
              <w:t xml:space="preserve">, </w:t>
            </w:r>
            <w:proofErr w:type="gramStart"/>
            <w:r w:rsidR="00386ECE">
              <w:rPr>
                <w:rFonts w:ascii="Bookman Old Style" w:hAnsi="Bookman Old Style"/>
                <w:b/>
                <w:sz w:val="23"/>
                <w:szCs w:val="23"/>
              </w:rPr>
              <w:t>v.r.</w:t>
            </w:r>
            <w:proofErr w:type="gramEnd"/>
          </w:p>
        </w:tc>
      </w:tr>
      <w:tr w:rsidR="005527EB" w:rsidRPr="00B5789B" w:rsidTr="00386ECE">
        <w:trPr>
          <w:trHeight w:val="262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5527EB" w:rsidRPr="00B5789B" w:rsidRDefault="005527EB" w:rsidP="005527EB">
            <w:pPr>
              <w:pStyle w:val="Standardntext"/>
              <w:jc w:val="center"/>
              <w:rPr>
                <w:rFonts w:ascii="Bookman Old Style" w:hAnsi="Bookman Old Style"/>
                <w:szCs w:val="24"/>
              </w:rPr>
            </w:pPr>
            <w:r w:rsidRPr="005527EB">
              <w:rPr>
                <w:rFonts w:ascii="Bookman Old Style" w:hAnsi="Bookman Old Style"/>
                <w:sz w:val="23"/>
                <w:szCs w:val="23"/>
              </w:rPr>
              <w:t>1. místostarosta obce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5527EB" w:rsidRPr="00B5789B" w:rsidRDefault="005527EB" w:rsidP="008A639A">
            <w:pPr>
              <w:pStyle w:val="TabulkaText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5527EB" w:rsidRPr="00B5789B" w:rsidRDefault="005527EB" w:rsidP="008A639A">
            <w:pPr>
              <w:pStyle w:val="Standardntext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B5789B">
              <w:rPr>
                <w:rFonts w:ascii="Bookman Old Style" w:hAnsi="Bookman Old Style"/>
                <w:sz w:val="23"/>
                <w:szCs w:val="23"/>
              </w:rPr>
              <w:t>starostka obce</w:t>
            </w:r>
          </w:p>
        </w:tc>
      </w:tr>
    </w:tbl>
    <w:p w:rsidR="00757A47" w:rsidRPr="00B5789B" w:rsidRDefault="00B5789B" w:rsidP="00B5789B">
      <w:pPr>
        <w:pStyle w:val="dka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razítko obce</w:t>
      </w:r>
    </w:p>
    <w:p w:rsidR="00757A47" w:rsidRPr="00B5789B" w:rsidRDefault="00757A47" w:rsidP="00757A47">
      <w:pPr>
        <w:pStyle w:val="dka"/>
        <w:rPr>
          <w:rFonts w:ascii="Bookman Old Style" w:hAnsi="Bookman Old Style"/>
          <w:sz w:val="48"/>
        </w:rPr>
      </w:pPr>
    </w:p>
    <w:p w:rsidR="00757A47" w:rsidRPr="00B5789B" w:rsidRDefault="00757A47" w:rsidP="00757A47">
      <w:pPr>
        <w:pStyle w:val="dka"/>
        <w:rPr>
          <w:rFonts w:ascii="Bookman Old Style" w:hAnsi="Bookman Old Style"/>
          <w:sz w:val="48"/>
        </w:rPr>
      </w:pPr>
    </w:p>
    <w:p w:rsidR="00757A47" w:rsidRPr="00B5789B" w:rsidRDefault="00757A47" w:rsidP="00757A47">
      <w:pPr>
        <w:pStyle w:val="dka"/>
        <w:rPr>
          <w:rFonts w:ascii="Bookman Old Style" w:hAnsi="Bookman Old Style"/>
          <w:b/>
          <w:u w:val="single"/>
        </w:rPr>
      </w:pPr>
      <w:r w:rsidRPr="00B5789B">
        <w:rPr>
          <w:rFonts w:ascii="Bookman Old Style" w:hAnsi="Bookman Old Style"/>
          <w:b/>
          <w:u w:val="single"/>
        </w:rPr>
        <w:t>Příloha usnesení ke zveřejnění způsobem umožňujícím dálkový přístup:</w:t>
      </w:r>
    </w:p>
    <w:p w:rsidR="00757A47" w:rsidRPr="00B5789B" w:rsidRDefault="00757A47" w:rsidP="00757A47">
      <w:pPr>
        <w:pStyle w:val="slovanseznam"/>
        <w:numPr>
          <w:ilvl w:val="0"/>
          <w:numId w:val="30"/>
        </w:numPr>
        <w:spacing w:before="113"/>
        <w:ind w:left="494"/>
        <w:rPr>
          <w:rFonts w:ascii="Bookman Old Style" w:hAnsi="Bookman Old Style"/>
          <w:spacing w:val="-1"/>
        </w:rPr>
      </w:pPr>
      <w:r w:rsidRPr="00B5789B">
        <w:rPr>
          <w:rFonts w:ascii="Bookman Old Style" w:hAnsi="Bookman Old Style"/>
          <w:spacing w:val="-1"/>
        </w:rPr>
        <w:t>Opatření obecné povahy č. 1/2016/OOP Zastupitelstva obce Radějovice, vč. dokumentace územního</w:t>
      </w:r>
      <w:r w:rsidRPr="00B5789B">
        <w:rPr>
          <w:rFonts w:ascii="Bookman Old Style" w:hAnsi="Bookman Old Style"/>
        </w:rPr>
        <w:t xml:space="preserve"> plánu Radějovic</w:t>
      </w:r>
    </w:p>
    <w:p w:rsidR="00757A47" w:rsidRPr="00B5789B" w:rsidRDefault="00757A47" w:rsidP="00757A47">
      <w:pPr>
        <w:pStyle w:val="dka"/>
        <w:rPr>
          <w:rFonts w:ascii="Bookman Old Style" w:hAnsi="Bookman Old Style"/>
          <w:sz w:val="12"/>
        </w:rPr>
      </w:pPr>
    </w:p>
    <w:p w:rsidR="00757A47" w:rsidRPr="00B5789B" w:rsidRDefault="00757A47" w:rsidP="00757A47">
      <w:pPr>
        <w:pStyle w:val="dka"/>
        <w:rPr>
          <w:rFonts w:ascii="Bookman Old Style" w:hAnsi="Bookman Old Style"/>
          <w:b/>
          <w:u w:val="single"/>
        </w:rPr>
      </w:pPr>
      <w:r w:rsidRPr="00B5789B">
        <w:rPr>
          <w:rFonts w:ascii="Bookman Old Style" w:hAnsi="Bookman Old Style"/>
          <w:b/>
          <w:u w:val="single"/>
        </w:rPr>
        <w:t>Přílohy usnesení k nahlédnutí pouze na obecním úřadu:</w:t>
      </w:r>
    </w:p>
    <w:p w:rsidR="00757A47" w:rsidRPr="00B5789B" w:rsidRDefault="00757A47" w:rsidP="00757A47">
      <w:pPr>
        <w:pStyle w:val="slovanseznam"/>
        <w:numPr>
          <w:ilvl w:val="0"/>
          <w:numId w:val="30"/>
        </w:numPr>
        <w:spacing w:before="113"/>
        <w:ind w:left="494"/>
        <w:rPr>
          <w:rFonts w:ascii="Bookman Old Style" w:hAnsi="Bookman Old Style"/>
        </w:rPr>
      </w:pPr>
      <w:r w:rsidRPr="00B5789B">
        <w:rPr>
          <w:rFonts w:ascii="Bookman Old Style" w:hAnsi="Bookman Old Style"/>
        </w:rPr>
        <w:t>Stanovisko krajského úřadu k posouzení návrhu ÚP Radějovic</w:t>
      </w:r>
    </w:p>
    <w:p w:rsidR="00757A47" w:rsidRPr="00B5789B" w:rsidRDefault="00757A47" w:rsidP="00757A47">
      <w:pPr>
        <w:pStyle w:val="slovanseznam"/>
        <w:numPr>
          <w:ilvl w:val="0"/>
          <w:numId w:val="30"/>
        </w:numPr>
        <w:ind w:left="494"/>
        <w:rPr>
          <w:rFonts w:ascii="Bookman Old Style" w:hAnsi="Bookman Old Style"/>
        </w:rPr>
      </w:pPr>
      <w:r w:rsidRPr="00B5789B">
        <w:rPr>
          <w:rFonts w:ascii="Bookman Old Style" w:hAnsi="Bookman Old Style"/>
        </w:rPr>
        <w:t>Potvrzení krajského úřadu o odstranění nedostatků návrhu ÚP Radějovic</w:t>
      </w:r>
    </w:p>
    <w:p w:rsidR="00757A47" w:rsidRPr="00B5789B" w:rsidRDefault="00757A47" w:rsidP="00757A47">
      <w:pPr>
        <w:pStyle w:val="slovanseznam"/>
        <w:numPr>
          <w:ilvl w:val="0"/>
          <w:numId w:val="30"/>
        </w:numPr>
        <w:ind w:left="494"/>
        <w:rPr>
          <w:rFonts w:ascii="Bookman Old Style" w:hAnsi="Bookman Old Style"/>
        </w:rPr>
      </w:pPr>
      <w:r w:rsidRPr="00B5789B">
        <w:rPr>
          <w:rFonts w:ascii="Bookman Old Style" w:hAnsi="Bookman Old Style"/>
        </w:rPr>
        <w:t>Vyhodnocení společného jednání o návrhu ÚP Radějovic</w:t>
      </w:r>
    </w:p>
    <w:p w:rsidR="00757A47" w:rsidRPr="00B5789B" w:rsidRDefault="00757A47" w:rsidP="00757A47">
      <w:pPr>
        <w:pStyle w:val="slovanseznam"/>
        <w:numPr>
          <w:ilvl w:val="0"/>
          <w:numId w:val="30"/>
        </w:numPr>
        <w:ind w:left="494"/>
        <w:rPr>
          <w:rFonts w:ascii="Bookman Old Style" w:hAnsi="Bookman Old Style"/>
        </w:rPr>
      </w:pPr>
      <w:r w:rsidRPr="00B5789B">
        <w:rPr>
          <w:rFonts w:ascii="Bookman Old Style" w:hAnsi="Bookman Old Style"/>
        </w:rPr>
        <w:t>Pokyny pro úpravu návrhu ÚP Radějovic po společném jednání</w:t>
      </w:r>
    </w:p>
    <w:p w:rsidR="00757A47" w:rsidRPr="00B5789B" w:rsidRDefault="00757A47" w:rsidP="00757A47">
      <w:pPr>
        <w:pStyle w:val="slovanseznam"/>
        <w:numPr>
          <w:ilvl w:val="0"/>
          <w:numId w:val="30"/>
        </w:numPr>
        <w:ind w:left="494"/>
        <w:rPr>
          <w:rFonts w:ascii="Bookman Old Style" w:hAnsi="Bookman Old Style"/>
        </w:rPr>
      </w:pPr>
      <w:r w:rsidRPr="00B5789B">
        <w:rPr>
          <w:rFonts w:ascii="Bookman Old Style" w:hAnsi="Bookman Old Style"/>
        </w:rPr>
        <w:t>Záznam o průběhu veřejného projednání návrhu ÚP Radějovic</w:t>
      </w:r>
    </w:p>
    <w:p w:rsidR="00757A47" w:rsidRPr="00B5789B" w:rsidRDefault="00757A47" w:rsidP="00757A47">
      <w:pPr>
        <w:pStyle w:val="slovanseznam"/>
        <w:numPr>
          <w:ilvl w:val="0"/>
          <w:numId w:val="30"/>
        </w:numPr>
        <w:ind w:left="494"/>
        <w:rPr>
          <w:rFonts w:ascii="Bookman Old Style" w:hAnsi="Bookman Old Style"/>
        </w:rPr>
      </w:pPr>
      <w:r w:rsidRPr="00B5789B">
        <w:rPr>
          <w:rFonts w:ascii="Bookman Old Style" w:hAnsi="Bookman Old Style"/>
        </w:rPr>
        <w:t>Vyhodnocení veřejného projednávání návrhu ÚP Radějovic</w:t>
      </w:r>
    </w:p>
    <w:p w:rsidR="00757A47" w:rsidRPr="00B5789B" w:rsidRDefault="00757A47" w:rsidP="00757A47">
      <w:pPr>
        <w:pStyle w:val="slovanseznam"/>
        <w:numPr>
          <w:ilvl w:val="0"/>
          <w:numId w:val="30"/>
        </w:numPr>
        <w:ind w:left="494"/>
        <w:rPr>
          <w:rFonts w:ascii="Bookman Old Style" w:hAnsi="Bookman Old Style"/>
        </w:rPr>
      </w:pPr>
      <w:r w:rsidRPr="00B5789B">
        <w:rPr>
          <w:rFonts w:ascii="Bookman Old Style" w:hAnsi="Bookman Old Style"/>
        </w:rPr>
        <w:t>Pokyny pro nepodstatnou úpravu návrhu ÚP Radějovic před vydáním</w:t>
      </w:r>
    </w:p>
    <w:p w:rsidR="00757A47" w:rsidRPr="00B5789B" w:rsidRDefault="00757A47" w:rsidP="00757A47">
      <w:pPr>
        <w:pStyle w:val="dka"/>
        <w:rPr>
          <w:rFonts w:ascii="Bookman Old Style" w:hAnsi="Bookman Old Style"/>
        </w:rPr>
      </w:pPr>
    </w:p>
    <w:p w:rsidR="00DD32C7" w:rsidRDefault="00DD32C7" w:rsidP="00E60E76">
      <w:pPr>
        <w:widowControl w:val="0"/>
        <w:suppressAutoHyphens/>
        <w:spacing w:after="0" w:line="240" w:lineRule="auto"/>
        <w:jc w:val="both"/>
        <w:rPr>
          <w:rFonts w:ascii="Bookman Old Style" w:hAnsi="Bookman Old Style"/>
          <w:iCs/>
          <w:sz w:val="23"/>
          <w:szCs w:val="23"/>
        </w:rPr>
      </w:pPr>
    </w:p>
    <w:p w:rsidR="00C26AC1" w:rsidRPr="003A319F" w:rsidRDefault="00C26AC1" w:rsidP="00C26AC1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3A319F">
        <w:rPr>
          <w:rFonts w:ascii="Bookman Old Style" w:hAnsi="Bookman Old Style"/>
          <w:b/>
          <w:sz w:val="40"/>
          <w:szCs w:val="40"/>
        </w:rPr>
        <w:t>Usnesení</w:t>
      </w:r>
      <w:r>
        <w:rPr>
          <w:rFonts w:ascii="Bookman Old Style" w:hAnsi="Bookman Old Style"/>
          <w:b/>
          <w:sz w:val="40"/>
          <w:szCs w:val="40"/>
        </w:rPr>
        <w:t xml:space="preserve"> – část B</w:t>
      </w:r>
    </w:p>
    <w:p w:rsidR="00C26AC1" w:rsidRPr="003A319F" w:rsidRDefault="00C26AC1" w:rsidP="00C26AC1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3A319F">
        <w:rPr>
          <w:rFonts w:ascii="Bookman Old Style" w:hAnsi="Bookman Old Style"/>
          <w:b/>
          <w:sz w:val="32"/>
          <w:szCs w:val="32"/>
        </w:rPr>
        <w:t>z</w:t>
      </w:r>
      <w:r>
        <w:rPr>
          <w:rFonts w:ascii="Bookman Old Style" w:hAnsi="Bookman Old Style"/>
          <w:b/>
          <w:sz w:val="32"/>
          <w:szCs w:val="32"/>
        </w:rPr>
        <w:t>e</w:t>
      </w:r>
      <w:r w:rsidRPr="003A319F">
        <w:rPr>
          <w:rFonts w:ascii="Bookman Old Style" w:hAnsi="Bookman Old Style"/>
          <w:b/>
          <w:sz w:val="32"/>
          <w:szCs w:val="32"/>
        </w:rPr>
        <w:t xml:space="preserve"> zasedání Zastupitelstva obce Radějovice</w:t>
      </w:r>
    </w:p>
    <w:p w:rsidR="00C26AC1" w:rsidRPr="003A319F" w:rsidRDefault="00C26AC1" w:rsidP="00C26AC1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3A319F">
        <w:rPr>
          <w:rFonts w:ascii="Bookman Old Style" w:hAnsi="Bookman Old Style"/>
          <w:b/>
          <w:sz w:val="32"/>
          <w:szCs w:val="32"/>
        </w:rPr>
        <w:t xml:space="preserve">konaného dne </w:t>
      </w:r>
      <w:proofErr w:type="gramStart"/>
      <w:r>
        <w:rPr>
          <w:rFonts w:ascii="Bookman Old Style" w:hAnsi="Bookman Old Style"/>
          <w:b/>
          <w:sz w:val="32"/>
          <w:szCs w:val="32"/>
        </w:rPr>
        <w:t>24</w:t>
      </w:r>
      <w:r w:rsidRPr="003A319F">
        <w:rPr>
          <w:rFonts w:ascii="Bookman Old Style" w:hAnsi="Bookman Old Style"/>
          <w:b/>
          <w:sz w:val="32"/>
          <w:szCs w:val="32"/>
        </w:rPr>
        <w:t>.</w:t>
      </w:r>
      <w:r>
        <w:rPr>
          <w:rFonts w:ascii="Bookman Old Style" w:hAnsi="Bookman Old Style"/>
          <w:b/>
          <w:sz w:val="32"/>
          <w:szCs w:val="32"/>
        </w:rPr>
        <w:t>8</w:t>
      </w:r>
      <w:r w:rsidRPr="003A319F">
        <w:rPr>
          <w:rFonts w:ascii="Bookman Old Style" w:hAnsi="Bookman Old Style"/>
          <w:b/>
          <w:sz w:val="32"/>
          <w:szCs w:val="32"/>
        </w:rPr>
        <w:t>.201</w:t>
      </w:r>
      <w:r>
        <w:rPr>
          <w:rFonts w:ascii="Bookman Old Style" w:hAnsi="Bookman Old Style"/>
          <w:b/>
          <w:sz w:val="32"/>
          <w:szCs w:val="32"/>
        </w:rPr>
        <w:t>6</w:t>
      </w:r>
      <w:proofErr w:type="gramEnd"/>
    </w:p>
    <w:p w:rsidR="006D7452" w:rsidRPr="00B07E16" w:rsidRDefault="006D7452" w:rsidP="006D7452">
      <w:pPr>
        <w:spacing w:before="480" w:after="480"/>
        <w:jc w:val="both"/>
        <w:rPr>
          <w:rFonts w:ascii="Bookman Old Style" w:hAnsi="Bookman Old Style"/>
          <w:sz w:val="28"/>
          <w:szCs w:val="28"/>
        </w:rPr>
      </w:pPr>
      <w:r w:rsidRPr="00B07E16">
        <w:rPr>
          <w:rFonts w:ascii="Bookman Old Style" w:hAnsi="Bookman Old Style"/>
          <w:sz w:val="28"/>
          <w:szCs w:val="28"/>
        </w:rPr>
        <w:t>Zastupitelstvo obce k jednotlivým bodům programu zasedání:</w:t>
      </w:r>
    </w:p>
    <w:p w:rsidR="006D7452" w:rsidRPr="00512760" w:rsidRDefault="006D7452" w:rsidP="006D7452">
      <w:pPr>
        <w:pStyle w:val="Odstavecseseznamem"/>
        <w:widowControl w:val="0"/>
        <w:numPr>
          <w:ilvl w:val="0"/>
          <w:numId w:val="2"/>
        </w:numPr>
        <w:suppressAutoHyphens/>
        <w:spacing w:before="120" w:after="120" w:line="264" w:lineRule="auto"/>
        <w:ind w:left="851" w:hanging="851"/>
        <w:contextualSpacing w:val="0"/>
        <w:jc w:val="both"/>
        <w:rPr>
          <w:rFonts w:ascii="Bookman Old Style" w:hAnsi="Bookman Old Style"/>
          <w:sz w:val="26"/>
          <w:szCs w:val="26"/>
        </w:rPr>
      </w:pPr>
      <w:r w:rsidRPr="00512760">
        <w:rPr>
          <w:rFonts w:ascii="Bookman Old Style" w:hAnsi="Bookman Old Style"/>
          <w:sz w:val="26"/>
          <w:szCs w:val="26"/>
        </w:rPr>
        <w:t>určuje ověřovateli zápisu Ing. Josefa Zimu a Tomáše Froňka;</w:t>
      </w:r>
    </w:p>
    <w:p w:rsidR="006D7452" w:rsidRPr="00512760" w:rsidRDefault="006D7452" w:rsidP="006D7452">
      <w:pPr>
        <w:pStyle w:val="Odstavecseseznamem"/>
        <w:widowControl w:val="0"/>
        <w:numPr>
          <w:ilvl w:val="0"/>
          <w:numId w:val="2"/>
        </w:numPr>
        <w:suppressAutoHyphens/>
        <w:spacing w:before="120" w:after="120" w:line="264" w:lineRule="auto"/>
        <w:ind w:left="851" w:hanging="851"/>
        <w:contextualSpacing w:val="0"/>
        <w:jc w:val="both"/>
        <w:rPr>
          <w:rFonts w:ascii="Bookman Old Style" w:hAnsi="Bookman Old Style"/>
          <w:sz w:val="26"/>
          <w:szCs w:val="26"/>
        </w:rPr>
      </w:pPr>
      <w:r w:rsidRPr="00512760">
        <w:rPr>
          <w:rFonts w:ascii="Bookman Old Style" w:hAnsi="Bookman Old Style"/>
          <w:sz w:val="26"/>
          <w:szCs w:val="26"/>
        </w:rPr>
        <w:t>schvaluje doplněný program zasedání zastupitelstva;</w:t>
      </w:r>
    </w:p>
    <w:p w:rsidR="006D7452" w:rsidRPr="00512760" w:rsidRDefault="006D7452" w:rsidP="006D7452">
      <w:pPr>
        <w:pStyle w:val="Odstavecseseznamem"/>
        <w:widowControl w:val="0"/>
        <w:numPr>
          <w:ilvl w:val="0"/>
          <w:numId w:val="2"/>
        </w:numPr>
        <w:suppressAutoHyphens/>
        <w:spacing w:before="120" w:after="120" w:line="264" w:lineRule="auto"/>
        <w:ind w:left="851" w:hanging="851"/>
        <w:contextualSpacing w:val="0"/>
        <w:jc w:val="both"/>
        <w:rPr>
          <w:rFonts w:ascii="Bookman Old Style" w:hAnsi="Bookman Old Style"/>
          <w:sz w:val="26"/>
          <w:szCs w:val="26"/>
        </w:rPr>
      </w:pPr>
      <w:r w:rsidRPr="00512760">
        <w:rPr>
          <w:rFonts w:ascii="Bookman Old Style" w:hAnsi="Bookman Old Style"/>
          <w:sz w:val="26"/>
          <w:szCs w:val="26"/>
        </w:rPr>
        <w:t xml:space="preserve">schvaluje </w:t>
      </w:r>
      <w:r w:rsidRPr="00512760">
        <w:rPr>
          <w:rFonts w:ascii="Bookman Old Style" w:hAnsi="Bookman Old Style"/>
          <w:b/>
          <w:sz w:val="26"/>
          <w:szCs w:val="26"/>
        </w:rPr>
        <w:t>pořízení změny č. 1</w:t>
      </w:r>
      <w:r w:rsidRPr="00512760">
        <w:rPr>
          <w:rFonts w:ascii="Bookman Old Style" w:hAnsi="Bookman Old Style"/>
          <w:sz w:val="26"/>
          <w:szCs w:val="26"/>
        </w:rPr>
        <w:t xml:space="preserve"> územního plánu Radějovic z vlastního podnětu v souladu s § 6 odst. 5 písm. a) a § 44 písm. a) zákona č. 183/2006 Sb., o územním plánování a stavebním řádu (stavební zákon), ve znění pozdějších předpisů (dále jen „stavební zákon“) s použitím § 55 odst. 2 stavebního zákona;</w:t>
      </w:r>
    </w:p>
    <w:p w:rsidR="006D7452" w:rsidRPr="00512760" w:rsidRDefault="006D7452" w:rsidP="006D7452">
      <w:pPr>
        <w:pStyle w:val="Odstavecseseznamem"/>
        <w:widowControl w:val="0"/>
        <w:numPr>
          <w:ilvl w:val="0"/>
          <w:numId w:val="2"/>
        </w:numPr>
        <w:suppressAutoHyphens/>
        <w:spacing w:before="120" w:after="120" w:line="264" w:lineRule="auto"/>
        <w:ind w:left="851" w:hanging="851"/>
        <w:contextualSpacing w:val="0"/>
        <w:jc w:val="both"/>
        <w:rPr>
          <w:rFonts w:ascii="Bookman Old Style" w:hAnsi="Bookman Old Style"/>
          <w:sz w:val="26"/>
          <w:szCs w:val="26"/>
        </w:rPr>
      </w:pPr>
      <w:r w:rsidRPr="00512760">
        <w:rPr>
          <w:rFonts w:ascii="Bookman Old Style" w:hAnsi="Bookman Old Style"/>
          <w:sz w:val="26"/>
          <w:szCs w:val="26"/>
        </w:rPr>
        <w:t xml:space="preserve">schvaluje </w:t>
      </w:r>
      <w:r w:rsidRPr="00512760">
        <w:rPr>
          <w:rFonts w:ascii="Bookman Old Style" w:hAnsi="Bookman Old Style"/>
          <w:b/>
          <w:sz w:val="26"/>
          <w:szCs w:val="26"/>
        </w:rPr>
        <w:t>podněty obce</w:t>
      </w:r>
      <w:r w:rsidRPr="00512760">
        <w:rPr>
          <w:rFonts w:ascii="Bookman Old Style" w:hAnsi="Bookman Old Style"/>
          <w:sz w:val="26"/>
          <w:szCs w:val="26"/>
        </w:rPr>
        <w:t xml:space="preserve"> Radějovice na změnu územního plánu </w:t>
      </w:r>
      <w:r w:rsidR="00512760" w:rsidRPr="00512760">
        <w:rPr>
          <w:rFonts w:ascii="Bookman Old Style" w:hAnsi="Bookman Old Style"/>
          <w:sz w:val="26"/>
          <w:szCs w:val="26"/>
        </w:rPr>
        <w:t>k </w:t>
      </w:r>
      <w:r w:rsidRPr="00512760">
        <w:rPr>
          <w:rFonts w:ascii="Bookman Old Style" w:hAnsi="Bookman Old Style"/>
          <w:sz w:val="26"/>
          <w:szCs w:val="26"/>
        </w:rPr>
        <w:t>zařazení do zadání změny č. 1 ÚP Radějovic v souladu s § 44 písm. a) stavebního zákona uvedené v samostatné příloze č. 1 zápisu;</w:t>
      </w:r>
    </w:p>
    <w:p w:rsidR="006D7452" w:rsidRPr="00512760" w:rsidRDefault="00E26DE0" w:rsidP="006D7452">
      <w:pPr>
        <w:pStyle w:val="Odstavecseseznamem"/>
        <w:widowControl w:val="0"/>
        <w:numPr>
          <w:ilvl w:val="0"/>
          <w:numId w:val="2"/>
        </w:numPr>
        <w:suppressAutoHyphens/>
        <w:spacing w:before="120" w:after="120" w:line="264" w:lineRule="auto"/>
        <w:ind w:left="851" w:hanging="851"/>
        <w:contextualSpacing w:val="0"/>
        <w:jc w:val="both"/>
        <w:rPr>
          <w:rFonts w:ascii="Bookman Old Style" w:hAnsi="Bookman Old Style"/>
          <w:iCs/>
          <w:sz w:val="26"/>
          <w:szCs w:val="26"/>
        </w:rPr>
      </w:pPr>
      <w:r w:rsidRPr="00512760">
        <w:rPr>
          <w:rFonts w:ascii="Bookman Old Style" w:hAnsi="Bookman Old Style"/>
          <w:iCs/>
          <w:sz w:val="26"/>
          <w:szCs w:val="26"/>
        </w:rPr>
        <w:t>pověřuje Ing. Josefa Zimu, 1. místostarostu obce, k tomu, aby spolupracoval s pořizovatelem změny č. 1 ÚP Radějovic jako „určený zastupitel“ ve smyslu § 47 a násl. stavebního zákona</w:t>
      </w:r>
      <w:r w:rsidR="00B936E1" w:rsidRPr="00512760">
        <w:rPr>
          <w:rFonts w:ascii="Bookman Old Style" w:hAnsi="Bookman Old Style"/>
          <w:iCs/>
          <w:sz w:val="26"/>
          <w:szCs w:val="26"/>
        </w:rPr>
        <w:t>;</w:t>
      </w:r>
    </w:p>
    <w:p w:rsidR="00E26DE0" w:rsidRPr="00512760" w:rsidRDefault="00B936E1" w:rsidP="006D7452">
      <w:pPr>
        <w:pStyle w:val="Odstavecseseznamem"/>
        <w:widowControl w:val="0"/>
        <w:numPr>
          <w:ilvl w:val="0"/>
          <w:numId w:val="2"/>
        </w:numPr>
        <w:suppressAutoHyphens/>
        <w:spacing w:before="120" w:after="120" w:line="264" w:lineRule="auto"/>
        <w:ind w:left="851" w:hanging="851"/>
        <w:contextualSpacing w:val="0"/>
        <w:jc w:val="both"/>
        <w:rPr>
          <w:rFonts w:ascii="Bookman Old Style" w:hAnsi="Bookman Old Style"/>
          <w:iCs/>
          <w:sz w:val="26"/>
          <w:szCs w:val="26"/>
        </w:rPr>
      </w:pPr>
      <w:r w:rsidRPr="00512760">
        <w:rPr>
          <w:rFonts w:ascii="Bookman Old Style" w:hAnsi="Bookman Old Style"/>
          <w:iCs/>
          <w:sz w:val="26"/>
          <w:szCs w:val="26"/>
        </w:rPr>
        <w:t xml:space="preserve">schvaluje Dodatek č. 1 </w:t>
      </w:r>
      <w:r w:rsidRPr="00512760">
        <w:rPr>
          <w:rFonts w:ascii="Bookman Old Style" w:hAnsi="Bookman Old Style"/>
          <w:sz w:val="26"/>
          <w:szCs w:val="26"/>
        </w:rPr>
        <w:t xml:space="preserve">ke Smlouvě o dílo ze dne 12.7.2016 se </w:t>
      </w:r>
      <w:proofErr w:type="gramStart"/>
      <w:r w:rsidRPr="00512760">
        <w:rPr>
          <w:rFonts w:ascii="Bookman Old Style" w:hAnsi="Bookman Old Style"/>
          <w:sz w:val="26"/>
          <w:szCs w:val="26"/>
        </w:rPr>
        <w:t>SARK</w:t>
      </w:r>
      <w:proofErr w:type="gramEnd"/>
      <w:r w:rsidRPr="00512760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512760">
        <w:rPr>
          <w:rFonts w:ascii="Bookman Old Style" w:hAnsi="Bookman Old Style"/>
          <w:sz w:val="26"/>
          <w:szCs w:val="26"/>
        </w:rPr>
        <w:t>engineering</w:t>
      </w:r>
      <w:proofErr w:type="spellEnd"/>
      <w:r w:rsidRPr="00512760">
        <w:rPr>
          <w:rFonts w:ascii="Bookman Old Style" w:hAnsi="Bookman Old Style"/>
          <w:sz w:val="26"/>
          <w:szCs w:val="26"/>
        </w:rPr>
        <w:t>, s.r.o. a pověřuje starostku obce dodatek uzavřít;</w:t>
      </w:r>
    </w:p>
    <w:p w:rsidR="00B936E1" w:rsidRPr="00512760" w:rsidRDefault="006B2F99" w:rsidP="006D7452">
      <w:pPr>
        <w:pStyle w:val="Odstavecseseznamem"/>
        <w:widowControl w:val="0"/>
        <w:numPr>
          <w:ilvl w:val="0"/>
          <w:numId w:val="2"/>
        </w:numPr>
        <w:suppressAutoHyphens/>
        <w:spacing w:before="120" w:after="120" w:line="264" w:lineRule="auto"/>
        <w:ind w:left="851" w:hanging="851"/>
        <w:contextualSpacing w:val="0"/>
        <w:jc w:val="both"/>
        <w:rPr>
          <w:rFonts w:ascii="Bookman Old Style" w:hAnsi="Bookman Old Style"/>
          <w:iCs/>
          <w:sz w:val="26"/>
          <w:szCs w:val="26"/>
        </w:rPr>
      </w:pPr>
      <w:r w:rsidRPr="00512760">
        <w:rPr>
          <w:rFonts w:ascii="Bookman Old Style" w:hAnsi="Bookman Old Style"/>
          <w:iCs/>
          <w:sz w:val="26"/>
          <w:szCs w:val="26"/>
        </w:rPr>
        <w:t xml:space="preserve">schvaluje záměr obce prodat nemovitý majetek – pozemek </w:t>
      </w:r>
      <w:proofErr w:type="gramStart"/>
      <w:r w:rsidRPr="00512760">
        <w:rPr>
          <w:rFonts w:ascii="Bookman Old Style" w:hAnsi="Bookman Old Style"/>
          <w:iCs/>
          <w:sz w:val="26"/>
          <w:szCs w:val="26"/>
        </w:rPr>
        <w:t>p.č.</w:t>
      </w:r>
      <w:proofErr w:type="gramEnd"/>
      <w:r w:rsidRPr="00512760">
        <w:rPr>
          <w:rFonts w:ascii="Bookman Old Style" w:hAnsi="Bookman Old Style"/>
          <w:iCs/>
          <w:sz w:val="26"/>
          <w:szCs w:val="26"/>
        </w:rPr>
        <w:t xml:space="preserve"> 417/4 v k.ú. Radějovice o výměře 65 m2;</w:t>
      </w:r>
    </w:p>
    <w:p w:rsidR="00CF4702" w:rsidRPr="00512760" w:rsidRDefault="006B2F99" w:rsidP="006D7452">
      <w:pPr>
        <w:pStyle w:val="Odstavecseseznamem"/>
        <w:widowControl w:val="0"/>
        <w:numPr>
          <w:ilvl w:val="0"/>
          <w:numId w:val="2"/>
        </w:numPr>
        <w:suppressAutoHyphens/>
        <w:spacing w:before="120" w:after="120" w:line="264" w:lineRule="auto"/>
        <w:ind w:left="851" w:hanging="851"/>
        <w:contextualSpacing w:val="0"/>
        <w:jc w:val="both"/>
        <w:rPr>
          <w:rFonts w:ascii="Bookman Old Style" w:hAnsi="Bookman Old Style"/>
          <w:iCs/>
          <w:sz w:val="26"/>
          <w:szCs w:val="26"/>
        </w:rPr>
      </w:pPr>
      <w:r w:rsidRPr="00512760">
        <w:rPr>
          <w:rFonts w:ascii="Bookman Old Style" w:hAnsi="Bookman Old Style"/>
          <w:iCs/>
          <w:sz w:val="26"/>
          <w:szCs w:val="26"/>
        </w:rPr>
        <w:t xml:space="preserve">schvaluje </w:t>
      </w:r>
      <w:r w:rsidR="00CF4702" w:rsidRPr="00512760">
        <w:rPr>
          <w:rFonts w:ascii="Bookman Old Style" w:hAnsi="Bookman Old Style"/>
          <w:sz w:val="26"/>
          <w:szCs w:val="26"/>
        </w:rPr>
        <w:t xml:space="preserve">Kupní smlouvu o převodu vlastnictví k nemovité věci s Ing. </w:t>
      </w:r>
      <w:proofErr w:type="gramStart"/>
      <w:r w:rsidR="00CF4702" w:rsidRPr="00512760">
        <w:rPr>
          <w:rFonts w:ascii="Bookman Old Style" w:hAnsi="Bookman Old Style"/>
          <w:sz w:val="26"/>
          <w:szCs w:val="26"/>
        </w:rPr>
        <w:t>O.N.</w:t>
      </w:r>
      <w:proofErr w:type="gramEnd"/>
      <w:r w:rsidR="00CF4702" w:rsidRPr="00512760">
        <w:rPr>
          <w:rFonts w:ascii="Bookman Old Style" w:hAnsi="Bookman Old Style"/>
          <w:sz w:val="26"/>
          <w:szCs w:val="26"/>
        </w:rPr>
        <w:t xml:space="preserve"> a pověřuje starostku obce tuto smlouvu uzavřít;</w:t>
      </w:r>
    </w:p>
    <w:p w:rsidR="00486F98" w:rsidRPr="00512760" w:rsidRDefault="006D7452" w:rsidP="006D7452">
      <w:pPr>
        <w:pStyle w:val="Odstavecseseznamem"/>
        <w:widowControl w:val="0"/>
        <w:numPr>
          <w:ilvl w:val="0"/>
          <w:numId w:val="2"/>
        </w:numPr>
        <w:suppressAutoHyphens/>
        <w:spacing w:before="120" w:after="120" w:line="264" w:lineRule="auto"/>
        <w:ind w:left="851" w:hanging="851"/>
        <w:contextualSpacing w:val="0"/>
        <w:jc w:val="both"/>
        <w:rPr>
          <w:rFonts w:ascii="Bookman Old Style" w:hAnsi="Bookman Old Style"/>
          <w:iCs/>
          <w:sz w:val="26"/>
          <w:szCs w:val="26"/>
        </w:rPr>
      </w:pPr>
      <w:r w:rsidRPr="00512760">
        <w:rPr>
          <w:rFonts w:ascii="Bookman Old Style" w:hAnsi="Bookman Old Style"/>
          <w:iCs/>
          <w:sz w:val="26"/>
          <w:szCs w:val="26"/>
        </w:rPr>
        <w:t xml:space="preserve">schvaluje </w:t>
      </w:r>
      <w:r w:rsidR="00486F98" w:rsidRPr="00512760">
        <w:rPr>
          <w:rFonts w:ascii="Bookman Old Style" w:hAnsi="Bookman Old Style"/>
          <w:iCs/>
          <w:sz w:val="26"/>
          <w:szCs w:val="26"/>
        </w:rPr>
        <w:t>Smlouvu o umístění nalezených a opuštěných psů s </w:t>
      </w:r>
      <w:proofErr w:type="spellStart"/>
      <w:r w:rsidR="00486F98" w:rsidRPr="00512760">
        <w:rPr>
          <w:rFonts w:ascii="Bookman Old Style" w:hAnsi="Bookman Old Style"/>
          <w:iCs/>
          <w:sz w:val="26"/>
          <w:szCs w:val="26"/>
        </w:rPr>
        <w:t>Velas</w:t>
      </w:r>
      <w:proofErr w:type="spellEnd"/>
      <w:r w:rsidR="00486F98" w:rsidRPr="00512760">
        <w:rPr>
          <w:rFonts w:ascii="Bookman Old Style" w:hAnsi="Bookman Old Style"/>
          <w:iCs/>
          <w:sz w:val="26"/>
          <w:szCs w:val="26"/>
        </w:rPr>
        <w:t xml:space="preserve">, a.s., Lysá nad Labem, a </w:t>
      </w:r>
      <w:r w:rsidR="00486F98" w:rsidRPr="00512760">
        <w:rPr>
          <w:rFonts w:ascii="Bookman Old Style" w:hAnsi="Bookman Old Style"/>
          <w:sz w:val="26"/>
          <w:szCs w:val="26"/>
        </w:rPr>
        <w:t>pověřuje starostku obce tuto smlouvu uzavřít;</w:t>
      </w:r>
    </w:p>
    <w:p w:rsidR="00486F98" w:rsidRPr="00512760" w:rsidRDefault="00D75638" w:rsidP="006D7452">
      <w:pPr>
        <w:pStyle w:val="Odstavecseseznamem"/>
        <w:widowControl w:val="0"/>
        <w:numPr>
          <w:ilvl w:val="0"/>
          <w:numId w:val="2"/>
        </w:numPr>
        <w:suppressAutoHyphens/>
        <w:spacing w:before="120" w:after="120" w:line="264" w:lineRule="auto"/>
        <w:ind w:left="851" w:hanging="851"/>
        <w:contextualSpacing w:val="0"/>
        <w:jc w:val="both"/>
        <w:rPr>
          <w:rFonts w:ascii="Bookman Old Style" w:hAnsi="Bookman Old Style"/>
          <w:iCs/>
          <w:sz w:val="26"/>
          <w:szCs w:val="26"/>
        </w:rPr>
      </w:pPr>
      <w:r w:rsidRPr="00512760">
        <w:rPr>
          <w:rFonts w:ascii="Bookman Old Style" w:hAnsi="Bookman Old Style"/>
          <w:iCs/>
          <w:sz w:val="26"/>
          <w:szCs w:val="26"/>
        </w:rPr>
        <w:t>schvaluje Ceník úhrad za zřízení věcných břemen – služebností na nemovitostech ve vlastnictví obce Radějovice.</w:t>
      </w:r>
    </w:p>
    <w:p w:rsidR="00B5789B" w:rsidRDefault="00B5789B" w:rsidP="00E60E76">
      <w:pPr>
        <w:widowControl w:val="0"/>
        <w:suppressAutoHyphens/>
        <w:spacing w:after="0" w:line="240" w:lineRule="auto"/>
        <w:jc w:val="both"/>
        <w:rPr>
          <w:rFonts w:ascii="Bookman Old Style" w:hAnsi="Bookman Old Style"/>
          <w:iCs/>
          <w:sz w:val="23"/>
          <w:szCs w:val="23"/>
        </w:rPr>
      </w:pPr>
    </w:p>
    <w:p w:rsidR="00F359FF" w:rsidRDefault="00F359FF" w:rsidP="00E60E76">
      <w:pPr>
        <w:widowControl w:val="0"/>
        <w:suppressAutoHyphens/>
        <w:spacing w:after="0" w:line="240" w:lineRule="auto"/>
        <w:jc w:val="both"/>
        <w:rPr>
          <w:rFonts w:ascii="Bookman Old Style" w:hAnsi="Bookman Old Style"/>
          <w:iCs/>
          <w:sz w:val="23"/>
          <w:szCs w:val="23"/>
        </w:rPr>
      </w:pPr>
    </w:p>
    <w:p w:rsidR="00625925" w:rsidRDefault="00625925" w:rsidP="00E60E76">
      <w:pPr>
        <w:widowControl w:val="0"/>
        <w:suppressAutoHyphens/>
        <w:spacing w:after="0" w:line="240" w:lineRule="auto"/>
        <w:jc w:val="both"/>
        <w:rPr>
          <w:rFonts w:ascii="Bookman Old Style" w:hAnsi="Bookman Old Style"/>
          <w:iCs/>
          <w:sz w:val="23"/>
          <w:szCs w:val="23"/>
        </w:rPr>
      </w:pPr>
    </w:p>
    <w:p w:rsidR="00B5789B" w:rsidRPr="00F7320F" w:rsidRDefault="00B5789B" w:rsidP="00E60E76">
      <w:pPr>
        <w:widowControl w:val="0"/>
        <w:suppressAutoHyphens/>
        <w:spacing w:after="0" w:line="240" w:lineRule="auto"/>
        <w:jc w:val="both"/>
        <w:rPr>
          <w:rFonts w:ascii="Bookman Old Style" w:hAnsi="Bookman Old Style"/>
          <w:iCs/>
          <w:sz w:val="23"/>
          <w:szCs w:val="23"/>
        </w:rPr>
      </w:pPr>
    </w:p>
    <w:tbl>
      <w:tblPr>
        <w:tblW w:w="9496" w:type="dxa"/>
        <w:tblLook w:val="04A0" w:firstRow="1" w:lastRow="0" w:firstColumn="1" w:lastColumn="0" w:noHBand="0" w:noVBand="1"/>
      </w:tblPr>
      <w:tblGrid>
        <w:gridCol w:w="4077"/>
        <w:gridCol w:w="1418"/>
        <w:gridCol w:w="4001"/>
      </w:tblGrid>
      <w:tr w:rsidR="00E60E76" w:rsidRPr="00A10A22" w:rsidTr="006301A4">
        <w:tc>
          <w:tcPr>
            <w:tcW w:w="4077" w:type="dxa"/>
            <w:tcBorders>
              <w:top w:val="dotted" w:sz="4" w:space="0" w:color="auto"/>
            </w:tcBorders>
          </w:tcPr>
          <w:p w:rsidR="00E60E76" w:rsidRPr="00A10A22" w:rsidRDefault="00E60E76" w:rsidP="00DF43E7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10A22">
              <w:rPr>
                <w:rFonts w:ascii="Bookman Old Style" w:hAnsi="Bookman Old Style"/>
                <w:sz w:val="26"/>
                <w:szCs w:val="26"/>
              </w:rPr>
              <w:t>Ing. Josef Zima</w:t>
            </w:r>
            <w:r w:rsidR="00386ECE">
              <w:rPr>
                <w:rFonts w:ascii="Bookman Old Style" w:hAnsi="Bookman Old Style"/>
                <w:sz w:val="26"/>
                <w:szCs w:val="26"/>
              </w:rPr>
              <w:t xml:space="preserve">, </w:t>
            </w:r>
            <w:proofErr w:type="gramStart"/>
            <w:r w:rsidR="00386ECE">
              <w:rPr>
                <w:rFonts w:ascii="Bookman Old Style" w:hAnsi="Bookman Old Style"/>
                <w:sz w:val="26"/>
                <w:szCs w:val="26"/>
              </w:rPr>
              <w:t>v.r.</w:t>
            </w:r>
            <w:proofErr w:type="gramEnd"/>
          </w:p>
        </w:tc>
        <w:tc>
          <w:tcPr>
            <w:tcW w:w="1418" w:type="dxa"/>
          </w:tcPr>
          <w:p w:rsidR="00E60E76" w:rsidRPr="00A10A22" w:rsidRDefault="00E60E76" w:rsidP="006D5CCE">
            <w:pPr>
              <w:spacing w:after="0" w:line="240" w:lineRule="auto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001" w:type="dxa"/>
            <w:tcBorders>
              <w:top w:val="dotted" w:sz="4" w:space="0" w:color="auto"/>
            </w:tcBorders>
          </w:tcPr>
          <w:p w:rsidR="00E60E76" w:rsidRPr="00A10A22" w:rsidRDefault="00E60E76" w:rsidP="00DF43E7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10A22">
              <w:rPr>
                <w:rFonts w:ascii="Bookman Old Style" w:hAnsi="Bookman Old Style"/>
                <w:sz w:val="26"/>
                <w:szCs w:val="26"/>
              </w:rPr>
              <w:t>Mgr. Ing. Helena Křížová</w:t>
            </w:r>
            <w:r w:rsidR="00386ECE">
              <w:rPr>
                <w:rFonts w:ascii="Bookman Old Style" w:hAnsi="Bookman Old Style"/>
                <w:sz w:val="26"/>
                <w:szCs w:val="26"/>
              </w:rPr>
              <w:t xml:space="preserve">, </w:t>
            </w:r>
            <w:proofErr w:type="gramStart"/>
            <w:r w:rsidR="00386ECE">
              <w:rPr>
                <w:rFonts w:ascii="Bookman Old Style" w:hAnsi="Bookman Old Style"/>
                <w:sz w:val="26"/>
                <w:szCs w:val="26"/>
              </w:rPr>
              <w:t>v.r.</w:t>
            </w:r>
            <w:proofErr w:type="gramEnd"/>
          </w:p>
        </w:tc>
      </w:tr>
      <w:tr w:rsidR="00E60E76" w:rsidRPr="00A10A22" w:rsidTr="006D5CCE">
        <w:tc>
          <w:tcPr>
            <w:tcW w:w="4077" w:type="dxa"/>
          </w:tcPr>
          <w:p w:rsidR="00E60E76" w:rsidRPr="00A10A22" w:rsidRDefault="00A66EAE" w:rsidP="00A66EAE">
            <w:pPr>
              <w:pStyle w:val="Odstavecseseznamem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10A22">
              <w:rPr>
                <w:rFonts w:ascii="Bookman Old Style" w:hAnsi="Bookman Old Style"/>
                <w:sz w:val="26"/>
                <w:szCs w:val="26"/>
              </w:rPr>
              <w:t xml:space="preserve">1. </w:t>
            </w:r>
            <w:r w:rsidR="00E60E76" w:rsidRPr="00A10A22">
              <w:rPr>
                <w:rFonts w:ascii="Bookman Old Style" w:hAnsi="Bookman Old Style"/>
                <w:sz w:val="26"/>
                <w:szCs w:val="26"/>
              </w:rPr>
              <w:t>místostarosta obce</w:t>
            </w:r>
          </w:p>
        </w:tc>
        <w:tc>
          <w:tcPr>
            <w:tcW w:w="1418" w:type="dxa"/>
          </w:tcPr>
          <w:p w:rsidR="00E60E76" w:rsidRPr="00A10A22" w:rsidRDefault="00E60E76" w:rsidP="006D5CCE">
            <w:pPr>
              <w:spacing w:after="0" w:line="240" w:lineRule="auto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001" w:type="dxa"/>
          </w:tcPr>
          <w:p w:rsidR="00E60E76" w:rsidRPr="00A10A22" w:rsidRDefault="00E60E76" w:rsidP="006D5CCE">
            <w:pPr>
              <w:spacing w:after="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10A22">
              <w:rPr>
                <w:rFonts w:ascii="Bookman Old Style" w:hAnsi="Bookman Old Style"/>
                <w:sz w:val="26"/>
                <w:szCs w:val="26"/>
              </w:rPr>
              <w:t>starostka obce</w:t>
            </w:r>
          </w:p>
        </w:tc>
      </w:tr>
    </w:tbl>
    <w:p w:rsidR="00D213FD" w:rsidRPr="003A319F" w:rsidRDefault="00D213FD" w:rsidP="0052011F">
      <w:pPr>
        <w:pStyle w:val="Zkladntext2"/>
        <w:tabs>
          <w:tab w:val="left" w:pos="1560"/>
        </w:tabs>
        <w:spacing w:after="0" w:line="240" w:lineRule="auto"/>
        <w:rPr>
          <w:rFonts w:ascii="Bookman Old Style" w:hAnsi="Bookman Old Style"/>
          <w:iCs/>
        </w:rPr>
      </w:pPr>
    </w:p>
    <w:sectPr w:rsidR="00D213FD" w:rsidRPr="003A319F" w:rsidSect="00105F94">
      <w:footerReference w:type="default" r:id="rId11"/>
      <w:footerReference w:type="first" r:id="rId12"/>
      <w:pgSz w:w="11906" w:h="16838" w:code="9"/>
      <w:pgMar w:top="1276" w:right="1134" w:bottom="340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98" w:rsidRDefault="00A83F98" w:rsidP="00A049B6">
      <w:pPr>
        <w:spacing w:after="0" w:line="240" w:lineRule="auto"/>
      </w:pPr>
      <w:r>
        <w:separator/>
      </w:r>
    </w:p>
  </w:endnote>
  <w:endnote w:type="continuationSeparator" w:id="0">
    <w:p w:rsidR="00A83F98" w:rsidRDefault="00A83F98" w:rsidP="00A0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433372"/>
      <w:docPartObj>
        <w:docPartGallery w:val="Page Numbers (Bottom of Page)"/>
        <w:docPartUnique/>
      </w:docPartObj>
    </w:sdtPr>
    <w:sdtEndPr>
      <w:rPr>
        <w:rFonts w:ascii="Bookman Old Style" w:hAnsi="Bookman Old Style"/>
      </w:rPr>
    </w:sdtEndPr>
    <w:sdtContent>
      <w:p w:rsidR="008A639A" w:rsidRPr="00213FC3" w:rsidRDefault="008A639A" w:rsidP="00C64028">
        <w:pPr>
          <w:pStyle w:val="Zpat"/>
          <w:jc w:val="center"/>
          <w:rPr>
            <w:rFonts w:ascii="Bookman Old Style" w:hAnsi="Bookman Old Style"/>
          </w:rPr>
        </w:pPr>
        <w:r w:rsidRPr="00213FC3">
          <w:rPr>
            <w:rFonts w:ascii="Bookman Old Style" w:hAnsi="Bookman Old Style"/>
          </w:rPr>
          <w:fldChar w:fldCharType="begin"/>
        </w:r>
        <w:r w:rsidRPr="00213FC3">
          <w:rPr>
            <w:rFonts w:ascii="Bookman Old Style" w:hAnsi="Bookman Old Style"/>
          </w:rPr>
          <w:instrText>PAGE   \* MERGEFORMAT</w:instrText>
        </w:r>
        <w:r w:rsidRPr="00213FC3">
          <w:rPr>
            <w:rFonts w:ascii="Bookman Old Style" w:hAnsi="Bookman Old Style"/>
          </w:rPr>
          <w:fldChar w:fldCharType="separate"/>
        </w:r>
        <w:r w:rsidR="00B3674F">
          <w:rPr>
            <w:rFonts w:ascii="Bookman Old Style" w:hAnsi="Bookman Old Style"/>
            <w:noProof/>
          </w:rPr>
          <w:t>6</w:t>
        </w:r>
        <w:r w:rsidRPr="00213FC3">
          <w:rPr>
            <w:rFonts w:ascii="Bookman Old Style" w:hAnsi="Bookman Old Style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721074"/>
      <w:temporary/>
      <w:showingPlcHdr/>
    </w:sdtPr>
    <w:sdtEndPr/>
    <w:sdtContent>
      <w:p w:rsidR="008A639A" w:rsidRDefault="008A639A">
        <w:pPr>
          <w:pStyle w:val="Zpat"/>
        </w:pPr>
        <w:r>
          <w:t>[Zadejte text.]</w:t>
        </w:r>
      </w:p>
    </w:sdtContent>
  </w:sdt>
  <w:p w:rsidR="008A639A" w:rsidRPr="00C64028" w:rsidRDefault="008A639A" w:rsidP="00C64028">
    <w:pPr>
      <w:pStyle w:val="Zpat"/>
      <w:jc w:val="center"/>
      <w:rPr>
        <w:rFonts w:ascii="Bookman Old Style" w:hAnsi="Bookman Old Sty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858966"/>
      <w:docPartObj>
        <w:docPartGallery w:val="Page Numbers (Bottom of Page)"/>
        <w:docPartUnique/>
      </w:docPartObj>
    </w:sdtPr>
    <w:sdtEndPr>
      <w:rPr>
        <w:rFonts w:ascii="Bookman Old Style" w:hAnsi="Bookman Old Style"/>
      </w:rPr>
    </w:sdtEndPr>
    <w:sdtContent>
      <w:p w:rsidR="008A639A" w:rsidRPr="00213FC3" w:rsidRDefault="008A639A" w:rsidP="00C64028">
        <w:pPr>
          <w:pStyle w:val="Zpat"/>
          <w:jc w:val="center"/>
          <w:rPr>
            <w:rFonts w:ascii="Bookman Old Style" w:hAnsi="Bookman Old Style"/>
          </w:rPr>
        </w:pPr>
        <w:r w:rsidRPr="00213FC3">
          <w:rPr>
            <w:rFonts w:ascii="Bookman Old Style" w:hAnsi="Bookman Old Style"/>
          </w:rPr>
          <w:fldChar w:fldCharType="begin"/>
        </w:r>
        <w:r w:rsidRPr="00213FC3">
          <w:rPr>
            <w:rFonts w:ascii="Bookman Old Style" w:hAnsi="Bookman Old Style"/>
          </w:rPr>
          <w:instrText>PAGE   \* MERGEFORMAT</w:instrText>
        </w:r>
        <w:r w:rsidRPr="00213FC3">
          <w:rPr>
            <w:rFonts w:ascii="Bookman Old Style" w:hAnsi="Bookman Old Style"/>
          </w:rPr>
          <w:fldChar w:fldCharType="separate"/>
        </w:r>
        <w:r w:rsidR="00B3674F">
          <w:rPr>
            <w:rFonts w:ascii="Bookman Old Style" w:hAnsi="Bookman Old Style"/>
            <w:noProof/>
          </w:rPr>
          <w:t>2</w:t>
        </w:r>
        <w:r w:rsidRPr="00213FC3">
          <w:rPr>
            <w:rFonts w:ascii="Bookman Old Style" w:hAnsi="Bookman Old Style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373234"/>
      <w:temporary/>
      <w:showingPlcHdr/>
    </w:sdtPr>
    <w:sdtEndPr/>
    <w:sdtContent>
      <w:p w:rsidR="008A639A" w:rsidRDefault="008A639A">
        <w:pPr>
          <w:pStyle w:val="Zpat"/>
        </w:pPr>
        <w:r>
          <w:t>[Zadejte text.]</w:t>
        </w:r>
      </w:p>
    </w:sdtContent>
  </w:sdt>
  <w:p w:rsidR="008A639A" w:rsidRPr="00C64028" w:rsidRDefault="008A639A" w:rsidP="00C64028">
    <w:pPr>
      <w:pStyle w:val="Zpat"/>
      <w:jc w:val="center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98" w:rsidRDefault="00A83F98" w:rsidP="00A049B6">
      <w:pPr>
        <w:spacing w:after="0" w:line="240" w:lineRule="auto"/>
      </w:pPr>
      <w:r>
        <w:separator/>
      </w:r>
    </w:p>
  </w:footnote>
  <w:footnote w:type="continuationSeparator" w:id="0">
    <w:p w:rsidR="00A83F98" w:rsidRDefault="00A83F98" w:rsidP="00A04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14B"/>
    <w:multiLevelType w:val="hybridMultilevel"/>
    <w:tmpl w:val="3AEA86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505C9"/>
    <w:multiLevelType w:val="singleLevel"/>
    <w:tmpl w:val="1F488CF6"/>
    <w:lvl w:ilvl="0">
      <w:start w:val="1"/>
      <w:numFmt w:val="decimal"/>
      <w:lvlText w:val="%1."/>
      <w:legacy w:legacy="1" w:legacySpace="60" w:legacyIndent="247"/>
      <w:lvlJc w:val="right"/>
      <w:pPr>
        <w:ind w:left="247" w:hanging="247"/>
      </w:pPr>
      <w:rPr>
        <w:rFonts w:ascii="Times New Roman" w:hAnsi="Times New Roman" w:cs="Times New Roman" w:hint="default"/>
      </w:rPr>
    </w:lvl>
  </w:abstractNum>
  <w:abstractNum w:abstractNumId="2">
    <w:nsid w:val="0B364DC3"/>
    <w:multiLevelType w:val="hybridMultilevel"/>
    <w:tmpl w:val="3D2C4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E3C52"/>
    <w:multiLevelType w:val="singleLevel"/>
    <w:tmpl w:val="C6C63046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4">
    <w:nsid w:val="11063D5C"/>
    <w:multiLevelType w:val="singleLevel"/>
    <w:tmpl w:val="C6C63046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5">
    <w:nsid w:val="13543859"/>
    <w:multiLevelType w:val="hybridMultilevel"/>
    <w:tmpl w:val="AC1400BA"/>
    <w:lvl w:ilvl="0" w:tplc="29DC2216">
      <w:start w:val="1"/>
      <w:numFmt w:val="decimal"/>
      <w:lvlText w:val="%1."/>
      <w:lvlJc w:val="left"/>
      <w:pPr>
        <w:tabs>
          <w:tab w:val="num" w:pos="3816"/>
        </w:tabs>
        <w:ind w:left="3816" w:hanging="55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6">
    <w:nsid w:val="13607F08"/>
    <w:multiLevelType w:val="singleLevel"/>
    <w:tmpl w:val="C6C63046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7">
    <w:nsid w:val="14C91455"/>
    <w:multiLevelType w:val="singleLevel"/>
    <w:tmpl w:val="C6C63046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8">
    <w:nsid w:val="14E54639"/>
    <w:multiLevelType w:val="hybridMultilevel"/>
    <w:tmpl w:val="8CB0A5F8"/>
    <w:lvl w:ilvl="0" w:tplc="1E260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605C91"/>
    <w:multiLevelType w:val="hybridMultilevel"/>
    <w:tmpl w:val="E458A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B7B9C"/>
    <w:multiLevelType w:val="hybridMultilevel"/>
    <w:tmpl w:val="BC129B90"/>
    <w:lvl w:ilvl="0" w:tplc="B3044440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6505C"/>
    <w:multiLevelType w:val="hybridMultilevel"/>
    <w:tmpl w:val="E87C8AAC"/>
    <w:lvl w:ilvl="0" w:tplc="040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CE3078"/>
    <w:multiLevelType w:val="singleLevel"/>
    <w:tmpl w:val="C6C63046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13">
    <w:nsid w:val="230535E5"/>
    <w:multiLevelType w:val="singleLevel"/>
    <w:tmpl w:val="C6C63046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14">
    <w:nsid w:val="2EFB0E03"/>
    <w:multiLevelType w:val="singleLevel"/>
    <w:tmpl w:val="C6C63046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15">
    <w:nsid w:val="312808A9"/>
    <w:multiLevelType w:val="hybridMultilevel"/>
    <w:tmpl w:val="2786AC22"/>
    <w:lvl w:ilvl="0" w:tplc="ABA2EFC6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D10F4D"/>
    <w:multiLevelType w:val="hybridMultilevel"/>
    <w:tmpl w:val="84FAEC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F609A"/>
    <w:multiLevelType w:val="hybridMultilevel"/>
    <w:tmpl w:val="D6CA8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D6A4D"/>
    <w:multiLevelType w:val="hybridMultilevel"/>
    <w:tmpl w:val="8E608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E7E00"/>
    <w:multiLevelType w:val="singleLevel"/>
    <w:tmpl w:val="C6C63046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20">
    <w:nsid w:val="42E173C4"/>
    <w:multiLevelType w:val="singleLevel"/>
    <w:tmpl w:val="C6C63046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21">
    <w:nsid w:val="44A4792C"/>
    <w:multiLevelType w:val="hybridMultilevel"/>
    <w:tmpl w:val="96047BE2"/>
    <w:lvl w:ilvl="0" w:tplc="F9DC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9C4927"/>
    <w:multiLevelType w:val="hybridMultilevel"/>
    <w:tmpl w:val="275C5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1489C"/>
    <w:multiLevelType w:val="hybridMultilevel"/>
    <w:tmpl w:val="BE1CB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B1E75"/>
    <w:multiLevelType w:val="hybridMultilevel"/>
    <w:tmpl w:val="5AE8CF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C4673"/>
    <w:multiLevelType w:val="hybridMultilevel"/>
    <w:tmpl w:val="935A5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E24FA"/>
    <w:multiLevelType w:val="hybridMultilevel"/>
    <w:tmpl w:val="7F345726"/>
    <w:lvl w:ilvl="0" w:tplc="1E260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EC120FB"/>
    <w:multiLevelType w:val="hybridMultilevel"/>
    <w:tmpl w:val="F0CC760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98E20CF"/>
    <w:multiLevelType w:val="hybridMultilevel"/>
    <w:tmpl w:val="85DCF082"/>
    <w:lvl w:ilvl="0" w:tplc="D7EC3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567662"/>
    <w:multiLevelType w:val="hybridMultilevel"/>
    <w:tmpl w:val="FA24F9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4"/>
  </w:num>
  <w:num w:numId="6">
    <w:abstractNumId w:val="21"/>
  </w:num>
  <w:num w:numId="7">
    <w:abstractNumId w:val="2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0"/>
  </w:num>
  <w:num w:numId="11">
    <w:abstractNumId w:val="11"/>
  </w:num>
  <w:num w:numId="12">
    <w:abstractNumId w:val="18"/>
  </w:num>
  <w:num w:numId="13">
    <w:abstractNumId w:val="17"/>
  </w:num>
  <w:num w:numId="14">
    <w:abstractNumId w:val="16"/>
  </w:num>
  <w:num w:numId="15">
    <w:abstractNumId w:val="9"/>
  </w:num>
  <w:num w:numId="16">
    <w:abstractNumId w:val="2"/>
  </w:num>
  <w:num w:numId="17">
    <w:abstractNumId w:val="25"/>
  </w:num>
  <w:num w:numId="18">
    <w:abstractNumId w:val="22"/>
  </w:num>
  <w:num w:numId="19">
    <w:abstractNumId w:val="8"/>
  </w:num>
  <w:num w:numId="20">
    <w:abstractNumId w:val="23"/>
  </w:num>
  <w:num w:numId="21">
    <w:abstractNumId w:val="19"/>
  </w:num>
  <w:num w:numId="22">
    <w:abstractNumId w:val="4"/>
  </w:num>
  <w:num w:numId="23">
    <w:abstractNumId w:val="14"/>
  </w:num>
  <w:num w:numId="24">
    <w:abstractNumId w:val="3"/>
  </w:num>
  <w:num w:numId="25">
    <w:abstractNumId w:val="6"/>
  </w:num>
  <w:num w:numId="26">
    <w:abstractNumId w:val="13"/>
  </w:num>
  <w:num w:numId="27">
    <w:abstractNumId w:val="12"/>
  </w:num>
  <w:num w:numId="28">
    <w:abstractNumId w:val="20"/>
  </w:num>
  <w:num w:numId="29">
    <w:abstractNumId w:val="7"/>
  </w:num>
  <w:num w:numId="30">
    <w:abstractNumId w:val="1"/>
  </w:num>
  <w:num w:numId="31">
    <w:abstractNumId w:val="26"/>
  </w:num>
  <w:num w:numId="32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28"/>
    <w:rsid w:val="00000095"/>
    <w:rsid w:val="000006D1"/>
    <w:rsid w:val="000007AE"/>
    <w:rsid w:val="00001723"/>
    <w:rsid w:val="00001A87"/>
    <w:rsid w:val="00002447"/>
    <w:rsid w:val="00002581"/>
    <w:rsid w:val="000032B1"/>
    <w:rsid w:val="000032D7"/>
    <w:rsid w:val="0000557D"/>
    <w:rsid w:val="000069D6"/>
    <w:rsid w:val="00007CD9"/>
    <w:rsid w:val="000104CD"/>
    <w:rsid w:val="0001071F"/>
    <w:rsid w:val="00010C9C"/>
    <w:rsid w:val="00010D99"/>
    <w:rsid w:val="00014550"/>
    <w:rsid w:val="00015969"/>
    <w:rsid w:val="00015FD1"/>
    <w:rsid w:val="00016825"/>
    <w:rsid w:val="000178FB"/>
    <w:rsid w:val="00021F0B"/>
    <w:rsid w:val="000239EE"/>
    <w:rsid w:val="0002522C"/>
    <w:rsid w:val="00025FE3"/>
    <w:rsid w:val="0002618A"/>
    <w:rsid w:val="00030104"/>
    <w:rsid w:val="0003055C"/>
    <w:rsid w:val="000306F7"/>
    <w:rsid w:val="00030A74"/>
    <w:rsid w:val="00031CD8"/>
    <w:rsid w:val="00031E75"/>
    <w:rsid w:val="00032340"/>
    <w:rsid w:val="00032E1E"/>
    <w:rsid w:val="00032F5B"/>
    <w:rsid w:val="00033289"/>
    <w:rsid w:val="00034CBA"/>
    <w:rsid w:val="0003503A"/>
    <w:rsid w:val="00037309"/>
    <w:rsid w:val="00037A09"/>
    <w:rsid w:val="00040645"/>
    <w:rsid w:val="00042322"/>
    <w:rsid w:val="00042EE1"/>
    <w:rsid w:val="000436EB"/>
    <w:rsid w:val="0004570E"/>
    <w:rsid w:val="00047347"/>
    <w:rsid w:val="00047389"/>
    <w:rsid w:val="0005150B"/>
    <w:rsid w:val="000520FF"/>
    <w:rsid w:val="000531AD"/>
    <w:rsid w:val="00053814"/>
    <w:rsid w:val="00053CAE"/>
    <w:rsid w:val="000544C0"/>
    <w:rsid w:val="000549C1"/>
    <w:rsid w:val="00055376"/>
    <w:rsid w:val="00055E20"/>
    <w:rsid w:val="00056046"/>
    <w:rsid w:val="0005611F"/>
    <w:rsid w:val="000561D5"/>
    <w:rsid w:val="0005748F"/>
    <w:rsid w:val="0005753E"/>
    <w:rsid w:val="0006104A"/>
    <w:rsid w:val="000628B5"/>
    <w:rsid w:val="00062EF9"/>
    <w:rsid w:val="000652F2"/>
    <w:rsid w:val="00066CFE"/>
    <w:rsid w:val="0006732D"/>
    <w:rsid w:val="000679BE"/>
    <w:rsid w:val="00067DDE"/>
    <w:rsid w:val="000709FA"/>
    <w:rsid w:val="00072227"/>
    <w:rsid w:val="00072ECB"/>
    <w:rsid w:val="00073967"/>
    <w:rsid w:val="00073983"/>
    <w:rsid w:val="000746C1"/>
    <w:rsid w:val="00074A42"/>
    <w:rsid w:val="0007589E"/>
    <w:rsid w:val="000763BD"/>
    <w:rsid w:val="000817BB"/>
    <w:rsid w:val="00082021"/>
    <w:rsid w:val="000830AF"/>
    <w:rsid w:val="00083BF7"/>
    <w:rsid w:val="00084365"/>
    <w:rsid w:val="000844A1"/>
    <w:rsid w:val="000858C8"/>
    <w:rsid w:val="00086826"/>
    <w:rsid w:val="00086BD0"/>
    <w:rsid w:val="000919C1"/>
    <w:rsid w:val="00091B86"/>
    <w:rsid w:val="00093B93"/>
    <w:rsid w:val="00093FD1"/>
    <w:rsid w:val="00094E2C"/>
    <w:rsid w:val="000956F5"/>
    <w:rsid w:val="000967A9"/>
    <w:rsid w:val="00096B17"/>
    <w:rsid w:val="000975CC"/>
    <w:rsid w:val="000A142B"/>
    <w:rsid w:val="000A34DE"/>
    <w:rsid w:val="000A4A0C"/>
    <w:rsid w:val="000A64A8"/>
    <w:rsid w:val="000A6FE6"/>
    <w:rsid w:val="000B1E54"/>
    <w:rsid w:val="000B2678"/>
    <w:rsid w:val="000B2729"/>
    <w:rsid w:val="000B2E2E"/>
    <w:rsid w:val="000B3447"/>
    <w:rsid w:val="000B401C"/>
    <w:rsid w:val="000B467E"/>
    <w:rsid w:val="000B7BDE"/>
    <w:rsid w:val="000C04C1"/>
    <w:rsid w:val="000C772A"/>
    <w:rsid w:val="000C7D20"/>
    <w:rsid w:val="000D4391"/>
    <w:rsid w:val="000D5FC2"/>
    <w:rsid w:val="000D667C"/>
    <w:rsid w:val="000D787E"/>
    <w:rsid w:val="000D78F9"/>
    <w:rsid w:val="000D7B9C"/>
    <w:rsid w:val="000E0C62"/>
    <w:rsid w:val="000E15F4"/>
    <w:rsid w:val="000E17F4"/>
    <w:rsid w:val="000E24D5"/>
    <w:rsid w:val="000E2B50"/>
    <w:rsid w:val="000E2CF3"/>
    <w:rsid w:val="000E3A67"/>
    <w:rsid w:val="000E5315"/>
    <w:rsid w:val="000E5B14"/>
    <w:rsid w:val="000E5C33"/>
    <w:rsid w:val="000E5C89"/>
    <w:rsid w:val="000F0AF0"/>
    <w:rsid w:val="000F1261"/>
    <w:rsid w:val="000F21C6"/>
    <w:rsid w:val="000F2347"/>
    <w:rsid w:val="000F24F2"/>
    <w:rsid w:val="000F3B7D"/>
    <w:rsid w:val="000F45B9"/>
    <w:rsid w:val="000F5511"/>
    <w:rsid w:val="000F7886"/>
    <w:rsid w:val="000F7932"/>
    <w:rsid w:val="00101A76"/>
    <w:rsid w:val="00102A3B"/>
    <w:rsid w:val="00102B77"/>
    <w:rsid w:val="00103277"/>
    <w:rsid w:val="00103B8E"/>
    <w:rsid w:val="00105F94"/>
    <w:rsid w:val="00107C0F"/>
    <w:rsid w:val="00107CD5"/>
    <w:rsid w:val="001111F5"/>
    <w:rsid w:val="00111526"/>
    <w:rsid w:val="0011250F"/>
    <w:rsid w:val="00112C15"/>
    <w:rsid w:val="00112EE9"/>
    <w:rsid w:val="0011615C"/>
    <w:rsid w:val="001174CD"/>
    <w:rsid w:val="00117772"/>
    <w:rsid w:val="0011788F"/>
    <w:rsid w:val="001217AE"/>
    <w:rsid w:val="0012185E"/>
    <w:rsid w:val="00121906"/>
    <w:rsid w:val="00122857"/>
    <w:rsid w:val="00122C31"/>
    <w:rsid w:val="00123504"/>
    <w:rsid w:val="00123B42"/>
    <w:rsid w:val="00123F1A"/>
    <w:rsid w:val="00124A4C"/>
    <w:rsid w:val="00125149"/>
    <w:rsid w:val="0012547A"/>
    <w:rsid w:val="001267C2"/>
    <w:rsid w:val="00131819"/>
    <w:rsid w:val="001351A9"/>
    <w:rsid w:val="001357CD"/>
    <w:rsid w:val="00137882"/>
    <w:rsid w:val="00140DFC"/>
    <w:rsid w:val="00141186"/>
    <w:rsid w:val="00141326"/>
    <w:rsid w:val="00141BC5"/>
    <w:rsid w:val="00142EB8"/>
    <w:rsid w:val="00145093"/>
    <w:rsid w:val="00145A08"/>
    <w:rsid w:val="001463BA"/>
    <w:rsid w:val="001467E7"/>
    <w:rsid w:val="0014705E"/>
    <w:rsid w:val="001478CA"/>
    <w:rsid w:val="0015003A"/>
    <w:rsid w:val="00151533"/>
    <w:rsid w:val="00152609"/>
    <w:rsid w:val="0015283C"/>
    <w:rsid w:val="00152D44"/>
    <w:rsid w:val="00152E61"/>
    <w:rsid w:val="001533B3"/>
    <w:rsid w:val="001555E5"/>
    <w:rsid w:val="001557B9"/>
    <w:rsid w:val="00155992"/>
    <w:rsid w:val="00156BB7"/>
    <w:rsid w:val="00156C37"/>
    <w:rsid w:val="00157523"/>
    <w:rsid w:val="00157D79"/>
    <w:rsid w:val="00161739"/>
    <w:rsid w:val="00163381"/>
    <w:rsid w:val="0016352F"/>
    <w:rsid w:val="00163DB9"/>
    <w:rsid w:val="00164389"/>
    <w:rsid w:val="00165F90"/>
    <w:rsid w:val="00171B84"/>
    <w:rsid w:val="00173BD8"/>
    <w:rsid w:val="00175B66"/>
    <w:rsid w:val="001777F5"/>
    <w:rsid w:val="0018076E"/>
    <w:rsid w:val="00180AAD"/>
    <w:rsid w:val="00180DB9"/>
    <w:rsid w:val="00183073"/>
    <w:rsid w:val="00183925"/>
    <w:rsid w:val="001848C8"/>
    <w:rsid w:val="00184F2A"/>
    <w:rsid w:val="001861A1"/>
    <w:rsid w:val="0018695A"/>
    <w:rsid w:val="00191137"/>
    <w:rsid w:val="00191620"/>
    <w:rsid w:val="00191C57"/>
    <w:rsid w:val="00191FF9"/>
    <w:rsid w:val="001921F3"/>
    <w:rsid w:val="0019235A"/>
    <w:rsid w:val="00192438"/>
    <w:rsid w:val="001925CC"/>
    <w:rsid w:val="00193709"/>
    <w:rsid w:val="001940C0"/>
    <w:rsid w:val="001958F4"/>
    <w:rsid w:val="001958FD"/>
    <w:rsid w:val="001970C2"/>
    <w:rsid w:val="001A14DD"/>
    <w:rsid w:val="001A2791"/>
    <w:rsid w:val="001A3E12"/>
    <w:rsid w:val="001A3E5F"/>
    <w:rsid w:val="001A56CA"/>
    <w:rsid w:val="001A58D8"/>
    <w:rsid w:val="001A593B"/>
    <w:rsid w:val="001A630E"/>
    <w:rsid w:val="001A6A0C"/>
    <w:rsid w:val="001A75E0"/>
    <w:rsid w:val="001B0E4B"/>
    <w:rsid w:val="001B1B1F"/>
    <w:rsid w:val="001B22C4"/>
    <w:rsid w:val="001B2F39"/>
    <w:rsid w:val="001B3320"/>
    <w:rsid w:val="001B3C41"/>
    <w:rsid w:val="001B4408"/>
    <w:rsid w:val="001B6652"/>
    <w:rsid w:val="001B770A"/>
    <w:rsid w:val="001C0171"/>
    <w:rsid w:val="001C0772"/>
    <w:rsid w:val="001C0EF0"/>
    <w:rsid w:val="001C22E6"/>
    <w:rsid w:val="001C3B69"/>
    <w:rsid w:val="001C3E0F"/>
    <w:rsid w:val="001C416B"/>
    <w:rsid w:val="001C460A"/>
    <w:rsid w:val="001C4C2B"/>
    <w:rsid w:val="001C64E1"/>
    <w:rsid w:val="001C6E51"/>
    <w:rsid w:val="001C73E4"/>
    <w:rsid w:val="001D1B77"/>
    <w:rsid w:val="001D20EF"/>
    <w:rsid w:val="001D2485"/>
    <w:rsid w:val="001D29FA"/>
    <w:rsid w:val="001D4492"/>
    <w:rsid w:val="001D4605"/>
    <w:rsid w:val="001D4F93"/>
    <w:rsid w:val="001D5950"/>
    <w:rsid w:val="001D5F59"/>
    <w:rsid w:val="001D69A4"/>
    <w:rsid w:val="001D748E"/>
    <w:rsid w:val="001D7F25"/>
    <w:rsid w:val="001E0082"/>
    <w:rsid w:val="001E07BB"/>
    <w:rsid w:val="001E0BDB"/>
    <w:rsid w:val="001E0C3A"/>
    <w:rsid w:val="001E12D9"/>
    <w:rsid w:val="001E12FF"/>
    <w:rsid w:val="001E388E"/>
    <w:rsid w:val="001F1670"/>
    <w:rsid w:val="001F36B9"/>
    <w:rsid w:val="001F51FE"/>
    <w:rsid w:val="001F52E0"/>
    <w:rsid w:val="001F5D56"/>
    <w:rsid w:val="001F68B0"/>
    <w:rsid w:val="00200214"/>
    <w:rsid w:val="0020139F"/>
    <w:rsid w:val="002038FA"/>
    <w:rsid w:val="00203EC1"/>
    <w:rsid w:val="00205940"/>
    <w:rsid w:val="00205DCA"/>
    <w:rsid w:val="00206151"/>
    <w:rsid w:val="002065E0"/>
    <w:rsid w:val="002073BF"/>
    <w:rsid w:val="00213F50"/>
    <w:rsid w:val="00213FC3"/>
    <w:rsid w:val="002153A3"/>
    <w:rsid w:val="00215746"/>
    <w:rsid w:val="0021648D"/>
    <w:rsid w:val="00217486"/>
    <w:rsid w:val="0022011C"/>
    <w:rsid w:val="00220716"/>
    <w:rsid w:val="00220798"/>
    <w:rsid w:val="00222B61"/>
    <w:rsid w:val="0022321B"/>
    <w:rsid w:val="002232EE"/>
    <w:rsid w:val="00223475"/>
    <w:rsid w:val="002236F3"/>
    <w:rsid w:val="002248B0"/>
    <w:rsid w:val="0022646B"/>
    <w:rsid w:val="00227FA6"/>
    <w:rsid w:val="0023153C"/>
    <w:rsid w:val="00232929"/>
    <w:rsid w:val="00232B5B"/>
    <w:rsid w:val="0024075D"/>
    <w:rsid w:val="00240EE2"/>
    <w:rsid w:val="00241BA1"/>
    <w:rsid w:val="00241E2D"/>
    <w:rsid w:val="002449C6"/>
    <w:rsid w:val="00244AE2"/>
    <w:rsid w:val="0024579E"/>
    <w:rsid w:val="0024690D"/>
    <w:rsid w:val="00246E4F"/>
    <w:rsid w:val="00247619"/>
    <w:rsid w:val="002476B2"/>
    <w:rsid w:val="0024770F"/>
    <w:rsid w:val="00250DF2"/>
    <w:rsid w:val="00251EBF"/>
    <w:rsid w:val="00252205"/>
    <w:rsid w:val="00252A47"/>
    <w:rsid w:val="00254ABB"/>
    <w:rsid w:val="00254D71"/>
    <w:rsid w:val="002572F9"/>
    <w:rsid w:val="00257A1F"/>
    <w:rsid w:val="00257C10"/>
    <w:rsid w:val="00257E28"/>
    <w:rsid w:val="002609B0"/>
    <w:rsid w:val="002613A3"/>
    <w:rsid w:val="00261DA8"/>
    <w:rsid w:val="002620A6"/>
    <w:rsid w:val="002620A9"/>
    <w:rsid w:val="00262C0F"/>
    <w:rsid w:val="00263BD5"/>
    <w:rsid w:val="002653D0"/>
    <w:rsid w:val="00265CC3"/>
    <w:rsid w:val="0026654A"/>
    <w:rsid w:val="002727E6"/>
    <w:rsid w:val="002744C9"/>
    <w:rsid w:val="002747E7"/>
    <w:rsid w:val="00275F8A"/>
    <w:rsid w:val="0027658E"/>
    <w:rsid w:val="00280F78"/>
    <w:rsid w:val="00282431"/>
    <w:rsid w:val="00282D4F"/>
    <w:rsid w:val="002853DD"/>
    <w:rsid w:val="00285D25"/>
    <w:rsid w:val="00286ABD"/>
    <w:rsid w:val="002878FF"/>
    <w:rsid w:val="00287A09"/>
    <w:rsid w:val="00287B2C"/>
    <w:rsid w:val="00291D10"/>
    <w:rsid w:val="002943F5"/>
    <w:rsid w:val="00294525"/>
    <w:rsid w:val="002949D4"/>
    <w:rsid w:val="00295DA7"/>
    <w:rsid w:val="00296288"/>
    <w:rsid w:val="00296D8B"/>
    <w:rsid w:val="00297FC5"/>
    <w:rsid w:val="002A02D1"/>
    <w:rsid w:val="002A04F5"/>
    <w:rsid w:val="002A0D83"/>
    <w:rsid w:val="002A2968"/>
    <w:rsid w:val="002A4234"/>
    <w:rsid w:val="002A4EE1"/>
    <w:rsid w:val="002A6E74"/>
    <w:rsid w:val="002A7EFC"/>
    <w:rsid w:val="002B06D5"/>
    <w:rsid w:val="002B228B"/>
    <w:rsid w:val="002B43BE"/>
    <w:rsid w:val="002B4B7C"/>
    <w:rsid w:val="002B6038"/>
    <w:rsid w:val="002B6D3C"/>
    <w:rsid w:val="002C08ED"/>
    <w:rsid w:val="002C242B"/>
    <w:rsid w:val="002C281A"/>
    <w:rsid w:val="002C3600"/>
    <w:rsid w:val="002C3AAE"/>
    <w:rsid w:val="002C4E92"/>
    <w:rsid w:val="002C522B"/>
    <w:rsid w:val="002C6D50"/>
    <w:rsid w:val="002C6E7F"/>
    <w:rsid w:val="002D083D"/>
    <w:rsid w:val="002D0B40"/>
    <w:rsid w:val="002D0CC1"/>
    <w:rsid w:val="002D2890"/>
    <w:rsid w:val="002D2E29"/>
    <w:rsid w:val="002D31DF"/>
    <w:rsid w:val="002D3DBB"/>
    <w:rsid w:val="002D54E5"/>
    <w:rsid w:val="002D57E4"/>
    <w:rsid w:val="002D5F28"/>
    <w:rsid w:val="002D6731"/>
    <w:rsid w:val="002D7766"/>
    <w:rsid w:val="002E0984"/>
    <w:rsid w:val="002E15C5"/>
    <w:rsid w:val="002E1DBA"/>
    <w:rsid w:val="002E1FD4"/>
    <w:rsid w:val="002E326E"/>
    <w:rsid w:val="002E36B7"/>
    <w:rsid w:val="002E385A"/>
    <w:rsid w:val="002E7758"/>
    <w:rsid w:val="002F04DC"/>
    <w:rsid w:val="002F0DB4"/>
    <w:rsid w:val="002F1449"/>
    <w:rsid w:val="002F2377"/>
    <w:rsid w:val="002F2C57"/>
    <w:rsid w:val="002F2EBB"/>
    <w:rsid w:val="002F34B7"/>
    <w:rsid w:val="002F558F"/>
    <w:rsid w:val="002F588F"/>
    <w:rsid w:val="002F7093"/>
    <w:rsid w:val="0030060D"/>
    <w:rsid w:val="00301F0D"/>
    <w:rsid w:val="003020E6"/>
    <w:rsid w:val="0030234E"/>
    <w:rsid w:val="003026A9"/>
    <w:rsid w:val="00302DED"/>
    <w:rsid w:val="00303EA0"/>
    <w:rsid w:val="0030488F"/>
    <w:rsid w:val="00304BC6"/>
    <w:rsid w:val="00304FAC"/>
    <w:rsid w:val="00305184"/>
    <w:rsid w:val="00306F17"/>
    <w:rsid w:val="003071B2"/>
    <w:rsid w:val="00307AE8"/>
    <w:rsid w:val="00310BD8"/>
    <w:rsid w:val="00310E0D"/>
    <w:rsid w:val="00312126"/>
    <w:rsid w:val="00312B09"/>
    <w:rsid w:val="00313D59"/>
    <w:rsid w:val="00313FDC"/>
    <w:rsid w:val="003150BB"/>
    <w:rsid w:val="0031534C"/>
    <w:rsid w:val="00316686"/>
    <w:rsid w:val="00316D1D"/>
    <w:rsid w:val="00320D84"/>
    <w:rsid w:val="00320F8F"/>
    <w:rsid w:val="0032192F"/>
    <w:rsid w:val="00322C44"/>
    <w:rsid w:val="00323EE7"/>
    <w:rsid w:val="003247F0"/>
    <w:rsid w:val="00325947"/>
    <w:rsid w:val="00325C57"/>
    <w:rsid w:val="0032610A"/>
    <w:rsid w:val="00330CF2"/>
    <w:rsid w:val="00330DAF"/>
    <w:rsid w:val="00330EED"/>
    <w:rsid w:val="00331A6E"/>
    <w:rsid w:val="00332868"/>
    <w:rsid w:val="00333CD9"/>
    <w:rsid w:val="0033451F"/>
    <w:rsid w:val="0033603E"/>
    <w:rsid w:val="00336494"/>
    <w:rsid w:val="003372A7"/>
    <w:rsid w:val="003408E5"/>
    <w:rsid w:val="00340941"/>
    <w:rsid w:val="0034154D"/>
    <w:rsid w:val="003417F4"/>
    <w:rsid w:val="00342560"/>
    <w:rsid w:val="00343599"/>
    <w:rsid w:val="0034600A"/>
    <w:rsid w:val="00346340"/>
    <w:rsid w:val="003467DB"/>
    <w:rsid w:val="003509B3"/>
    <w:rsid w:val="00353337"/>
    <w:rsid w:val="003547A8"/>
    <w:rsid w:val="00356B5E"/>
    <w:rsid w:val="00356F68"/>
    <w:rsid w:val="0035729F"/>
    <w:rsid w:val="003600D3"/>
    <w:rsid w:val="00362C0C"/>
    <w:rsid w:val="003633F8"/>
    <w:rsid w:val="00363813"/>
    <w:rsid w:val="0036394D"/>
    <w:rsid w:val="00363C62"/>
    <w:rsid w:val="003660B6"/>
    <w:rsid w:val="003660BC"/>
    <w:rsid w:val="00367235"/>
    <w:rsid w:val="003713E4"/>
    <w:rsid w:val="00371D54"/>
    <w:rsid w:val="00373A54"/>
    <w:rsid w:val="003744B3"/>
    <w:rsid w:val="0037473C"/>
    <w:rsid w:val="003748C2"/>
    <w:rsid w:val="003752E9"/>
    <w:rsid w:val="003764FF"/>
    <w:rsid w:val="003770B6"/>
    <w:rsid w:val="003773FF"/>
    <w:rsid w:val="00377AFD"/>
    <w:rsid w:val="00377F66"/>
    <w:rsid w:val="00382028"/>
    <w:rsid w:val="00382791"/>
    <w:rsid w:val="00382A3E"/>
    <w:rsid w:val="00384B4F"/>
    <w:rsid w:val="00385D60"/>
    <w:rsid w:val="00386C80"/>
    <w:rsid w:val="00386D69"/>
    <w:rsid w:val="00386ECE"/>
    <w:rsid w:val="00386F45"/>
    <w:rsid w:val="003879B1"/>
    <w:rsid w:val="0039029E"/>
    <w:rsid w:val="003903EA"/>
    <w:rsid w:val="00392D43"/>
    <w:rsid w:val="0039368E"/>
    <w:rsid w:val="00393B9F"/>
    <w:rsid w:val="00393C15"/>
    <w:rsid w:val="00394EF5"/>
    <w:rsid w:val="00395073"/>
    <w:rsid w:val="0039798A"/>
    <w:rsid w:val="003A0ECA"/>
    <w:rsid w:val="003A2647"/>
    <w:rsid w:val="003A319F"/>
    <w:rsid w:val="003A31EE"/>
    <w:rsid w:val="003A56D2"/>
    <w:rsid w:val="003A626A"/>
    <w:rsid w:val="003A62A9"/>
    <w:rsid w:val="003A70AC"/>
    <w:rsid w:val="003B05FC"/>
    <w:rsid w:val="003B0A7C"/>
    <w:rsid w:val="003B0D02"/>
    <w:rsid w:val="003B2A7D"/>
    <w:rsid w:val="003B2BFE"/>
    <w:rsid w:val="003B2CEE"/>
    <w:rsid w:val="003B3102"/>
    <w:rsid w:val="003B34F6"/>
    <w:rsid w:val="003B399A"/>
    <w:rsid w:val="003B6B46"/>
    <w:rsid w:val="003B7208"/>
    <w:rsid w:val="003B7826"/>
    <w:rsid w:val="003C16BE"/>
    <w:rsid w:val="003C2651"/>
    <w:rsid w:val="003C2966"/>
    <w:rsid w:val="003C353B"/>
    <w:rsid w:val="003C5232"/>
    <w:rsid w:val="003C558A"/>
    <w:rsid w:val="003C5E2A"/>
    <w:rsid w:val="003C6C57"/>
    <w:rsid w:val="003C6C71"/>
    <w:rsid w:val="003C7167"/>
    <w:rsid w:val="003C7328"/>
    <w:rsid w:val="003C7CD7"/>
    <w:rsid w:val="003D03FE"/>
    <w:rsid w:val="003D2B68"/>
    <w:rsid w:val="003D32DE"/>
    <w:rsid w:val="003D510C"/>
    <w:rsid w:val="003D51E9"/>
    <w:rsid w:val="003D539E"/>
    <w:rsid w:val="003D555D"/>
    <w:rsid w:val="003D57C0"/>
    <w:rsid w:val="003D57EC"/>
    <w:rsid w:val="003D60CE"/>
    <w:rsid w:val="003D6D45"/>
    <w:rsid w:val="003D7EC2"/>
    <w:rsid w:val="003E1C00"/>
    <w:rsid w:val="003E2E37"/>
    <w:rsid w:val="003E2E61"/>
    <w:rsid w:val="003E357E"/>
    <w:rsid w:val="003E37A8"/>
    <w:rsid w:val="003E5185"/>
    <w:rsid w:val="003E7D95"/>
    <w:rsid w:val="003F06D9"/>
    <w:rsid w:val="003F0751"/>
    <w:rsid w:val="003F2F54"/>
    <w:rsid w:val="003F6493"/>
    <w:rsid w:val="003F69CF"/>
    <w:rsid w:val="003F7206"/>
    <w:rsid w:val="003F7907"/>
    <w:rsid w:val="003F7FD6"/>
    <w:rsid w:val="00401980"/>
    <w:rsid w:val="00402CC3"/>
    <w:rsid w:val="00404FAB"/>
    <w:rsid w:val="00406470"/>
    <w:rsid w:val="004067CC"/>
    <w:rsid w:val="0040704B"/>
    <w:rsid w:val="00407918"/>
    <w:rsid w:val="00407F7E"/>
    <w:rsid w:val="00407F82"/>
    <w:rsid w:val="0041006D"/>
    <w:rsid w:val="00410F82"/>
    <w:rsid w:val="0041245A"/>
    <w:rsid w:val="00413730"/>
    <w:rsid w:val="00413915"/>
    <w:rsid w:val="00413C88"/>
    <w:rsid w:val="004165F5"/>
    <w:rsid w:val="004220BE"/>
    <w:rsid w:val="00422415"/>
    <w:rsid w:val="00422775"/>
    <w:rsid w:val="00422CE3"/>
    <w:rsid w:val="00424C91"/>
    <w:rsid w:val="00424E75"/>
    <w:rsid w:val="00424FE8"/>
    <w:rsid w:val="004255DD"/>
    <w:rsid w:val="00425AFD"/>
    <w:rsid w:val="00427FBF"/>
    <w:rsid w:val="00427FEC"/>
    <w:rsid w:val="0043057C"/>
    <w:rsid w:val="00431777"/>
    <w:rsid w:val="004324C1"/>
    <w:rsid w:val="004335BE"/>
    <w:rsid w:val="00433B61"/>
    <w:rsid w:val="00433CF0"/>
    <w:rsid w:val="00433DB4"/>
    <w:rsid w:val="00435A0D"/>
    <w:rsid w:val="00440EDB"/>
    <w:rsid w:val="0044177E"/>
    <w:rsid w:val="00441963"/>
    <w:rsid w:val="00441987"/>
    <w:rsid w:val="00442FE9"/>
    <w:rsid w:val="004456BC"/>
    <w:rsid w:val="004462DB"/>
    <w:rsid w:val="0044634C"/>
    <w:rsid w:val="004466C2"/>
    <w:rsid w:val="00446BA5"/>
    <w:rsid w:val="004470D9"/>
    <w:rsid w:val="00451520"/>
    <w:rsid w:val="00451A75"/>
    <w:rsid w:val="0045275C"/>
    <w:rsid w:val="004539D5"/>
    <w:rsid w:val="00454678"/>
    <w:rsid w:val="0045469A"/>
    <w:rsid w:val="00454EA2"/>
    <w:rsid w:val="00456627"/>
    <w:rsid w:val="00460128"/>
    <w:rsid w:val="004619D8"/>
    <w:rsid w:val="00461C7E"/>
    <w:rsid w:val="0046233B"/>
    <w:rsid w:val="00462842"/>
    <w:rsid w:val="00464213"/>
    <w:rsid w:val="004668FA"/>
    <w:rsid w:val="004679B7"/>
    <w:rsid w:val="00470ED4"/>
    <w:rsid w:val="00471087"/>
    <w:rsid w:val="00472337"/>
    <w:rsid w:val="00472616"/>
    <w:rsid w:val="00472B04"/>
    <w:rsid w:val="004731F8"/>
    <w:rsid w:val="00474A5C"/>
    <w:rsid w:val="004756C0"/>
    <w:rsid w:val="00475A13"/>
    <w:rsid w:val="00477666"/>
    <w:rsid w:val="00481BA3"/>
    <w:rsid w:val="00482B8E"/>
    <w:rsid w:val="00483559"/>
    <w:rsid w:val="004842C1"/>
    <w:rsid w:val="00486504"/>
    <w:rsid w:val="00486F98"/>
    <w:rsid w:val="00490163"/>
    <w:rsid w:val="004906D0"/>
    <w:rsid w:val="00490753"/>
    <w:rsid w:val="00491DF4"/>
    <w:rsid w:val="00493363"/>
    <w:rsid w:val="00493D66"/>
    <w:rsid w:val="00495BB0"/>
    <w:rsid w:val="00496989"/>
    <w:rsid w:val="004A0069"/>
    <w:rsid w:val="004A1247"/>
    <w:rsid w:val="004A1638"/>
    <w:rsid w:val="004A21A5"/>
    <w:rsid w:val="004A2F7A"/>
    <w:rsid w:val="004A3A37"/>
    <w:rsid w:val="004A4BED"/>
    <w:rsid w:val="004A7A81"/>
    <w:rsid w:val="004A7BDB"/>
    <w:rsid w:val="004B04FC"/>
    <w:rsid w:val="004B1BE3"/>
    <w:rsid w:val="004B36F0"/>
    <w:rsid w:val="004B3EC7"/>
    <w:rsid w:val="004B4946"/>
    <w:rsid w:val="004B50C2"/>
    <w:rsid w:val="004B5D25"/>
    <w:rsid w:val="004B73BB"/>
    <w:rsid w:val="004B78C3"/>
    <w:rsid w:val="004C1C6C"/>
    <w:rsid w:val="004C2C27"/>
    <w:rsid w:val="004C36DE"/>
    <w:rsid w:val="004C51F6"/>
    <w:rsid w:val="004C5E52"/>
    <w:rsid w:val="004C603A"/>
    <w:rsid w:val="004C6373"/>
    <w:rsid w:val="004C7029"/>
    <w:rsid w:val="004D39AE"/>
    <w:rsid w:val="004D58FC"/>
    <w:rsid w:val="004D5EBB"/>
    <w:rsid w:val="004D6398"/>
    <w:rsid w:val="004D7EFD"/>
    <w:rsid w:val="004E03B5"/>
    <w:rsid w:val="004E0615"/>
    <w:rsid w:val="004E10D5"/>
    <w:rsid w:val="004E12D2"/>
    <w:rsid w:val="004E17AE"/>
    <w:rsid w:val="004E3297"/>
    <w:rsid w:val="004E4EE7"/>
    <w:rsid w:val="004E52B6"/>
    <w:rsid w:val="004E5C3F"/>
    <w:rsid w:val="004E6250"/>
    <w:rsid w:val="004E62F6"/>
    <w:rsid w:val="004E640B"/>
    <w:rsid w:val="004F045D"/>
    <w:rsid w:val="004F15D6"/>
    <w:rsid w:val="004F17A1"/>
    <w:rsid w:val="004F1A33"/>
    <w:rsid w:val="004F1BAB"/>
    <w:rsid w:val="004F4C1C"/>
    <w:rsid w:val="004F6597"/>
    <w:rsid w:val="004F722A"/>
    <w:rsid w:val="004F76F1"/>
    <w:rsid w:val="004F7DA6"/>
    <w:rsid w:val="00500DF9"/>
    <w:rsid w:val="00501AB2"/>
    <w:rsid w:val="0050378F"/>
    <w:rsid w:val="005037F9"/>
    <w:rsid w:val="00504225"/>
    <w:rsid w:val="005049AB"/>
    <w:rsid w:val="00504ABE"/>
    <w:rsid w:val="00505B6E"/>
    <w:rsid w:val="00505F3B"/>
    <w:rsid w:val="005062DE"/>
    <w:rsid w:val="0050680A"/>
    <w:rsid w:val="00506E3F"/>
    <w:rsid w:val="00506ED7"/>
    <w:rsid w:val="00510863"/>
    <w:rsid w:val="00512760"/>
    <w:rsid w:val="0051403B"/>
    <w:rsid w:val="00516475"/>
    <w:rsid w:val="005165F0"/>
    <w:rsid w:val="00516A82"/>
    <w:rsid w:val="0052011F"/>
    <w:rsid w:val="00520714"/>
    <w:rsid w:val="00521E27"/>
    <w:rsid w:val="00523B9A"/>
    <w:rsid w:val="00523E7E"/>
    <w:rsid w:val="005247AF"/>
    <w:rsid w:val="0052504D"/>
    <w:rsid w:val="0052717C"/>
    <w:rsid w:val="0053025F"/>
    <w:rsid w:val="005305CC"/>
    <w:rsid w:val="005316AA"/>
    <w:rsid w:val="00532AE5"/>
    <w:rsid w:val="0053325A"/>
    <w:rsid w:val="00533483"/>
    <w:rsid w:val="005335E0"/>
    <w:rsid w:val="00534A61"/>
    <w:rsid w:val="0053547A"/>
    <w:rsid w:val="0053749B"/>
    <w:rsid w:val="005377C6"/>
    <w:rsid w:val="00541629"/>
    <w:rsid w:val="00542FEE"/>
    <w:rsid w:val="0054770D"/>
    <w:rsid w:val="0055033A"/>
    <w:rsid w:val="0055045C"/>
    <w:rsid w:val="0055093E"/>
    <w:rsid w:val="00550A8F"/>
    <w:rsid w:val="0055181A"/>
    <w:rsid w:val="00551CBF"/>
    <w:rsid w:val="005527EB"/>
    <w:rsid w:val="005538DC"/>
    <w:rsid w:val="00554485"/>
    <w:rsid w:val="0055472B"/>
    <w:rsid w:val="00555716"/>
    <w:rsid w:val="00556074"/>
    <w:rsid w:val="0055709E"/>
    <w:rsid w:val="005600D1"/>
    <w:rsid w:val="005605C9"/>
    <w:rsid w:val="0056215E"/>
    <w:rsid w:val="005624D8"/>
    <w:rsid w:val="00562DB8"/>
    <w:rsid w:val="00563579"/>
    <w:rsid w:val="005641D3"/>
    <w:rsid w:val="00564302"/>
    <w:rsid w:val="00564C52"/>
    <w:rsid w:val="005651A8"/>
    <w:rsid w:val="00565675"/>
    <w:rsid w:val="0056605B"/>
    <w:rsid w:val="005668F1"/>
    <w:rsid w:val="00566BA9"/>
    <w:rsid w:val="00566DE5"/>
    <w:rsid w:val="00567EB1"/>
    <w:rsid w:val="00570801"/>
    <w:rsid w:val="005716C6"/>
    <w:rsid w:val="00571F37"/>
    <w:rsid w:val="005726B4"/>
    <w:rsid w:val="00572922"/>
    <w:rsid w:val="00576771"/>
    <w:rsid w:val="005779CD"/>
    <w:rsid w:val="00580C29"/>
    <w:rsid w:val="005817A6"/>
    <w:rsid w:val="0058288F"/>
    <w:rsid w:val="00582F50"/>
    <w:rsid w:val="0058328B"/>
    <w:rsid w:val="0058397E"/>
    <w:rsid w:val="00583A09"/>
    <w:rsid w:val="00585681"/>
    <w:rsid w:val="005866FE"/>
    <w:rsid w:val="005868E5"/>
    <w:rsid w:val="00587A6A"/>
    <w:rsid w:val="00590B09"/>
    <w:rsid w:val="005934C9"/>
    <w:rsid w:val="00595597"/>
    <w:rsid w:val="00596D99"/>
    <w:rsid w:val="00597EE1"/>
    <w:rsid w:val="005A0D90"/>
    <w:rsid w:val="005A18EF"/>
    <w:rsid w:val="005A1AC6"/>
    <w:rsid w:val="005A2331"/>
    <w:rsid w:val="005A2B81"/>
    <w:rsid w:val="005A3388"/>
    <w:rsid w:val="005A40CD"/>
    <w:rsid w:val="005A4B6F"/>
    <w:rsid w:val="005A6809"/>
    <w:rsid w:val="005A7C63"/>
    <w:rsid w:val="005B2797"/>
    <w:rsid w:val="005B3D01"/>
    <w:rsid w:val="005B530B"/>
    <w:rsid w:val="005B547F"/>
    <w:rsid w:val="005B5847"/>
    <w:rsid w:val="005B59E9"/>
    <w:rsid w:val="005B60AB"/>
    <w:rsid w:val="005B742C"/>
    <w:rsid w:val="005B7D43"/>
    <w:rsid w:val="005C1BAF"/>
    <w:rsid w:val="005C24DF"/>
    <w:rsid w:val="005C2C3D"/>
    <w:rsid w:val="005C3196"/>
    <w:rsid w:val="005C3717"/>
    <w:rsid w:val="005C3CE3"/>
    <w:rsid w:val="005C518D"/>
    <w:rsid w:val="005C521B"/>
    <w:rsid w:val="005C5834"/>
    <w:rsid w:val="005C617B"/>
    <w:rsid w:val="005D17C9"/>
    <w:rsid w:val="005D17CA"/>
    <w:rsid w:val="005D1818"/>
    <w:rsid w:val="005D1C0F"/>
    <w:rsid w:val="005D1E77"/>
    <w:rsid w:val="005D2930"/>
    <w:rsid w:val="005D342F"/>
    <w:rsid w:val="005D3C32"/>
    <w:rsid w:val="005D71D3"/>
    <w:rsid w:val="005D75ED"/>
    <w:rsid w:val="005E0849"/>
    <w:rsid w:val="005E15A3"/>
    <w:rsid w:val="005E2DDA"/>
    <w:rsid w:val="005E30B7"/>
    <w:rsid w:val="005E3576"/>
    <w:rsid w:val="005E46F1"/>
    <w:rsid w:val="005E4D21"/>
    <w:rsid w:val="005E58F9"/>
    <w:rsid w:val="005E7751"/>
    <w:rsid w:val="005E7964"/>
    <w:rsid w:val="005F2D92"/>
    <w:rsid w:val="005F40E9"/>
    <w:rsid w:val="005F4B9D"/>
    <w:rsid w:val="005F556A"/>
    <w:rsid w:val="005F5AFA"/>
    <w:rsid w:val="00600021"/>
    <w:rsid w:val="00600431"/>
    <w:rsid w:val="00600B0F"/>
    <w:rsid w:val="0060136A"/>
    <w:rsid w:val="00601773"/>
    <w:rsid w:val="00604D12"/>
    <w:rsid w:val="00605501"/>
    <w:rsid w:val="00605C9E"/>
    <w:rsid w:val="00607AE6"/>
    <w:rsid w:val="006105EB"/>
    <w:rsid w:val="006107A0"/>
    <w:rsid w:val="00610994"/>
    <w:rsid w:val="00610F27"/>
    <w:rsid w:val="00610F35"/>
    <w:rsid w:val="00611230"/>
    <w:rsid w:val="006126BF"/>
    <w:rsid w:val="006138A8"/>
    <w:rsid w:val="00613A30"/>
    <w:rsid w:val="00614681"/>
    <w:rsid w:val="00614AC3"/>
    <w:rsid w:val="00614DC4"/>
    <w:rsid w:val="00615769"/>
    <w:rsid w:val="00615D19"/>
    <w:rsid w:val="0061620E"/>
    <w:rsid w:val="006207CF"/>
    <w:rsid w:val="006207F1"/>
    <w:rsid w:val="006217A2"/>
    <w:rsid w:val="006228D4"/>
    <w:rsid w:val="00623738"/>
    <w:rsid w:val="00623F2C"/>
    <w:rsid w:val="006240A0"/>
    <w:rsid w:val="00624947"/>
    <w:rsid w:val="00624AF5"/>
    <w:rsid w:val="00625925"/>
    <w:rsid w:val="006266DD"/>
    <w:rsid w:val="006301A4"/>
    <w:rsid w:val="00630DB8"/>
    <w:rsid w:val="006319F8"/>
    <w:rsid w:val="00632022"/>
    <w:rsid w:val="0063259B"/>
    <w:rsid w:val="006326FF"/>
    <w:rsid w:val="00632C4C"/>
    <w:rsid w:val="00632E07"/>
    <w:rsid w:val="00633069"/>
    <w:rsid w:val="006341C1"/>
    <w:rsid w:val="00634D88"/>
    <w:rsid w:val="00636239"/>
    <w:rsid w:val="0063685F"/>
    <w:rsid w:val="00640351"/>
    <w:rsid w:val="0064049D"/>
    <w:rsid w:val="006405D4"/>
    <w:rsid w:val="00641746"/>
    <w:rsid w:val="006419C3"/>
    <w:rsid w:val="006431BF"/>
    <w:rsid w:val="006432E1"/>
    <w:rsid w:val="00643347"/>
    <w:rsid w:val="00644E41"/>
    <w:rsid w:val="0064514F"/>
    <w:rsid w:val="00645D49"/>
    <w:rsid w:val="00646BDA"/>
    <w:rsid w:val="00646FBB"/>
    <w:rsid w:val="00647BBF"/>
    <w:rsid w:val="006510F7"/>
    <w:rsid w:val="00651754"/>
    <w:rsid w:val="00652142"/>
    <w:rsid w:val="00652B80"/>
    <w:rsid w:val="006537C5"/>
    <w:rsid w:val="00657BCE"/>
    <w:rsid w:val="00657CAB"/>
    <w:rsid w:val="00660DD4"/>
    <w:rsid w:val="00660E71"/>
    <w:rsid w:val="00661694"/>
    <w:rsid w:val="00661925"/>
    <w:rsid w:val="006642AE"/>
    <w:rsid w:val="00664633"/>
    <w:rsid w:val="00665B7F"/>
    <w:rsid w:val="006668EC"/>
    <w:rsid w:val="006674C2"/>
    <w:rsid w:val="00667682"/>
    <w:rsid w:val="006700A9"/>
    <w:rsid w:val="00670342"/>
    <w:rsid w:val="0067057B"/>
    <w:rsid w:val="00670D20"/>
    <w:rsid w:val="00671506"/>
    <w:rsid w:val="00672AF2"/>
    <w:rsid w:val="00672FE4"/>
    <w:rsid w:val="0067382D"/>
    <w:rsid w:val="00674B55"/>
    <w:rsid w:val="00674D90"/>
    <w:rsid w:val="00676344"/>
    <w:rsid w:val="00676F53"/>
    <w:rsid w:val="0067734E"/>
    <w:rsid w:val="00677CD6"/>
    <w:rsid w:val="00682830"/>
    <w:rsid w:val="00682DC3"/>
    <w:rsid w:val="00686347"/>
    <w:rsid w:val="00687F62"/>
    <w:rsid w:val="00691DAF"/>
    <w:rsid w:val="0069222D"/>
    <w:rsid w:val="006931FB"/>
    <w:rsid w:val="006942A0"/>
    <w:rsid w:val="00696BB5"/>
    <w:rsid w:val="00696C3F"/>
    <w:rsid w:val="006973AF"/>
    <w:rsid w:val="00697770"/>
    <w:rsid w:val="006A15EE"/>
    <w:rsid w:val="006A1678"/>
    <w:rsid w:val="006A242F"/>
    <w:rsid w:val="006A539A"/>
    <w:rsid w:val="006A61FF"/>
    <w:rsid w:val="006A6617"/>
    <w:rsid w:val="006A6791"/>
    <w:rsid w:val="006A67F4"/>
    <w:rsid w:val="006A6D3A"/>
    <w:rsid w:val="006A7C32"/>
    <w:rsid w:val="006B0D53"/>
    <w:rsid w:val="006B2F99"/>
    <w:rsid w:val="006B3AB6"/>
    <w:rsid w:val="006B4ED2"/>
    <w:rsid w:val="006B50F4"/>
    <w:rsid w:val="006B59C1"/>
    <w:rsid w:val="006B757A"/>
    <w:rsid w:val="006B7CC5"/>
    <w:rsid w:val="006C0AEA"/>
    <w:rsid w:val="006C10B2"/>
    <w:rsid w:val="006C15BF"/>
    <w:rsid w:val="006C1679"/>
    <w:rsid w:val="006C1B71"/>
    <w:rsid w:val="006C2721"/>
    <w:rsid w:val="006C321A"/>
    <w:rsid w:val="006C3EAE"/>
    <w:rsid w:val="006C4D2C"/>
    <w:rsid w:val="006C50E2"/>
    <w:rsid w:val="006C5B32"/>
    <w:rsid w:val="006C65EB"/>
    <w:rsid w:val="006C6A4F"/>
    <w:rsid w:val="006C7B26"/>
    <w:rsid w:val="006D08F2"/>
    <w:rsid w:val="006D0D63"/>
    <w:rsid w:val="006D1369"/>
    <w:rsid w:val="006D2D70"/>
    <w:rsid w:val="006D30FD"/>
    <w:rsid w:val="006D4099"/>
    <w:rsid w:val="006D4188"/>
    <w:rsid w:val="006D4E9E"/>
    <w:rsid w:val="006D58B6"/>
    <w:rsid w:val="006D59C5"/>
    <w:rsid w:val="006D5CCE"/>
    <w:rsid w:val="006D6CE3"/>
    <w:rsid w:val="006D7452"/>
    <w:rsid w:val="006E1202"/>
    <w:rsid w:val="006E16E7"/>
    <w:rsid w:val="006E1C12"/>
    <w:rsid w:val="006E31F2"/>
    <w:rsid w:val="006E3755"/>
    <w:rsid w:val="006E3813"/>
    <w:rsid w:val="006E4E03"/>
    <w:rsid w:val="006E78B5"/>
    <w:rsid w:val="006E7C55"/>
    <w:rsid w:val="006F08FC"/>
    <w:rsid w:val="006F0FE4"/>
    <w:rsid w:val="006F15FD"/>
    <w:rsid w:val="006F1EB3"/>
    <w:rsid w:val="006F24DA"/>
    <w:rsid w:val="006F37EA"/>
    <w:rsid w:val="006F3A17"/>
    <w:rsid w:val="006F4B1A"/>
    <w:rsid w:val="006F542F"/>
    <w:rsid w:val="006F7753"/>
    <w:rsid w:val="007003F7"/>
    <w:rsid w:val="00700EC8"/>
    <w:rsid w:val="00701045"/>
    <w:rsid w:val="007037C9"/>
    <w:rsid w:val="00703D10"/>
    <w:rsid w:val="007041A5"/>
    <w:rsid w:val="00705C18"/>
    <w:rsid w:val="00707DFA"/>
    <w:rsid w:val="00713987"/>
    <w:rsid w:val="00717184"/>
    <w:rsid w:val="00720B3E"/>
    <w:rsid w:val="00721888"/>
    <w:rsid w:val="00723994"/>
    <w:rsid w:val="00723EF4"/>
    <w:rsid w:val="00724445"/>
    <w:rsid w:val="00725152"/>
    <w:rsid w:val="00730421"/>
    <w:rsid w:val="00731D71"/>
    <w:rsid w:val="00733507"/>
    <w:rsid w:val="0073422A"/>
    <w:rsid w:val="007354AF"/>
    <w:rsid w:val="00735957"/>
    <w:rsid w:val="00735CE5"/>
    <w:rsid w:val="00737EA4"/>
    <w:rsid w:val="007406D4"/>
    <w:rsid w:val="00741F42"/>
    <w:rsid w:val="00744714"/>
    <w:rsid w:val="00744865"/>
    <w:rsid w:val="00744CB0"/>
    <w:rsid w:val="00745C5D"/>
    <w:rsid w:val="00745C82"/>
    <w:rsid w:val="00745C91"/>
    <w:rsid w:val="00746713"/>
    <w:rsid w:val="00747383"/>
    <w:rsid w:val="00750B04"/>
    <w:rsid w:val="00750C60"/>
    <w:rsid w:val="007510EF"/>
    <w:rsid w:val="007528E0"/>
    <w:rsid w:val="00753C30"/>
    <w:rsid w:val="00754E45"/>
    <w:rsid w:val="00755055"/>
    <w:rsid w:val="00757A47"/>
    <w:rsid w:val="00760B72"/>
    <w:rsid w:val="00762493"/>
    <w:rsid w:val="00762C7B"/>
    <w:rsid w:val="007637CA"/>
    <w:rsid w:val="007641C9"/>
    <w:rsid w:val="007646B6"/>
    <w:rsid w:val="007671AA"/>
    <w:rsid w:val="00770878"/>
    <w:rsid w:val="00770D23"/>
    <w:rsid w:val="0077118E"/>
    <w:rsid w:val="00772A15"/>
    <w:rsid w:val="00772D8F"/>
    <w:rsid w:val="00774810"/>
    <w:rsid w:val="00774CB1"/>
    <w:rsid w:val="00775B2B"/>
    <w:rsid w:val="00776B88"/>
    <w:rsid w:val="00777A10"/>
    <w:rsid w:val="00781BF7"/>
    <w:rsid w:val="007823A9"/>
    <w:rsid w:val="00783E97"/>
    <w:rsid w:val="00785724"/>
    <w:rsid w:val="00785EE5"/>
    <w:rsid w:val="00786832"/>
    <w:rsid w:val="00787A9C"/>
    <w:rsid w:val="00790DB2"/>
    <w:rsid w:val="00790F54"/>
    <w:rsid w:val="007916F3"/>
    <w:rsid w:val="00791AFB"/>
    <w:rsid w:val="00791C97"/>
    <w:rsid w:val="00791CC7"/>
    <w:rsid w:val="00791D57"/>
    <w:rsid w:val="00791DA0"/>
    <w:rsid w:val="007928C4"/>
    <w:rsid w:val="00792BB9"/>
    <w:rsid w:val="00793574"/>
    <w:rsid w:val="007942EF"/>
    <w:rsid w:val="00796221"/>
    <w:rsid w:val="00796425"/>
    <w:rsid w:val="00797572"/>
    <w:rsid w:val="007A02CC"/>
    <w:rsid w:val="007A301D"/>
    <w:rsid w:val="007A4A76"/>
    <w:rsid w:val="007A4BF3"/>
    <w:rsid w:val="007A709A"/>
    <w:rsid w:val="007B0D7E"/>
    <w:rsid w:val="007B1205"/>
    <w:rsid w:val="007B13EA"/>
    <w:rsid w:val="007B241B"/>
    <w:rsid w:val="007B3112"/>
    <w:rsid w:val="007B5035"/>
    <w:rsid w:val="007B5417"/>
    <w:rsid w:val="007B6836"/>
    <w:rsid w:val="007B78B6"/>
    <w:rsid w:val="007C01D3"/>
    <w:rsid w:val="007C076F"/>
    <w:rsid w:val="007C1559"/>
    <w:rsid w:val="007C1935"/>
    <w:rsid w:val="007C1C0D"/>
    <w:rsid w:val="007C1E52"/>
    <w:rsid w:val="007C201B"/>
    <w:rsid w:val="007C21AA"/>
    <w:rsid w:val="007C247B"/>
    <w:rsid w:val="007C2E56"/>
    <w:rsid w:val="007C35C2"/>
    <w:rsid w:val="007C3C1C"/>
    <w:rsid w:val="007C3DF3"/>
    <w:rsid w:val="007C610F"/>
    <w:rsid w:val="007C62C2"/>
    <w:rsid w:val="007C638F"/>
    <w:rsid w:val="007C64C0"/>
    <w:rsid w:val="007C70CE"/>
    <w:rsid w:val="007C7621"/>
    <w:rsid w:val="007D0055"/>
    <w:rsid w:val="007D0BC7"/>
    <w:rsid w:val="007D1043"/>
    <w:rsid w:val="007D15FC"/>
    <w:rsid w:val="007D1D1C"/>
    <w:rsid w:val="007D2315"/>
    <w:rsid w:val="007D253B"/>
    <w:rsid w:val="007D37D1"/>
    <w:rsid w:val="007D4D03"/>
    <w:rsid w:val="007D4F36"/>
    <w:rsid w:val="007D6989"/>
    <w:rsid w:val="007D6E37"/>
    <w:rsid w:val="007D7965"/>
    <w:rsid w:val="007D7C5A"/>
    <w:rsid w:val="007E16BE"/>
    <w:rsid w:val="007E2FB4"/>
    <w:rsid w:val="007E3325"/>
    <w:rsid w:val="007E4783"/>
    <w:rsid w:val="007E5CC6"/>
    <w:rsid w:val="007E6C19"/>
    <w:rsid w:val="007E74EB"/>
    <w:rsid w:val="007F0C52"/>
    <w:rsid w:val="007F1459"/>
    <w:rsid w:val="007F2BBF"/>
    <w:rsid w:val="007F3774"/>
    <w:rsid w:val="007F48E6"/>
    <w:rsid w:val="007F6052"/>
    <w:rsid w:val="007F719D"/>
    <w:rsid w:val="007F75EE"/>
    <w:rsid w:val="007F79FE"/>
    <w:rsid w:val="007F7CA1"/>
    <w:rsid w:val="008000B2"/>
    <w:rsid w:val="008003A3"/>
    <w:rsid w:val="00800774"/>
    <w:rsid w:val="00801670"/>
    <w:rsid w:val="00802FEF"/>
    <w:rsid w:val="00803543"/>
    <w:rsid w:val="008049F9"/>
    <w:rsid w:val="008101C1"/>
    <w:rsid w:val="00810CD7"/>
    <w:rsid w:val="008111F7"/>
    <w:rsid w:val="00811395"/>
    <w:rsid w:val="0081200F"/>
    <w:rsid w:val="00812411"/>
    <w:rsid w:val="00812671"/>
    <w:rsid w:val="00812863"/>
    <w:rsid w:val="00815BAA"/>
    <w:rsid w:val="00821D3C"/>
    <w:rsid w:val="00823013"/>
    <w:rsid w:val="008258CB"/>
    <w:rsid w:val="00825A3A"/>
    <w:rsid w:val="008265E9"/>
    <w:rsid w:val="00830627"/>
    <w:rsid w:val="00832379"/>
    <w:rsid w:val="0083281C"/>
    <w:rsid w:val="00832E6C"/>
    <w:rsid w:val="00833275"/>
    <w:rsid w:val="00834EFA"/>
    <w:rsid w:val="008350F4"/>
    <w:rsid w:val="008357B8"/>
    <w:rsid w:val="00836771"/>
    <w:rsid w:val="00840FD7"/>
    <w:rsid w:val="008431B9"/>
    <w:rsid w:val="00845068"/>
    <w:rsid w:val="00845ACC"/>
    <w:rsid w:val="00851394"/>
    <w:rsid w:val="008519F9"/>
    <w:rsid w:val="00851C6D"/>
    <w:rsid w:val="00852D6A"/>
    <w:rsid w:val="008535CC"/>
    <w:rsid w:val="008543FB"/>
    <w:rsid w:val="00854A19"/>
    <w:rsid w:val="00855F60"/>
    <w:rsid w:val="00856347"/>
    <w:rsid w:val="008563C1"/>
    <w:rsid w:val="00856D6C"/>
    <w:rsid w:val="008572DB"/>
    <w:rsid w:val="00857A67"/>
    <w:rsid w:val="00860744"/>
    <w:rsid w:val="00861C3D"/>
    <w:rsid w:val="00862527"/>
    <w:rsid w:val="00862636"/>
    <w:rsid w:val="0086554E"/>
    <w:rsid w:val="00865803"/>
    <w:rsid w:val="0086617E"/>
    <w:rsid w:val="008664C6"/>
    <w:rsid w:val="00866FAF"/>
    <w:rsid w:val="00867401"/>
    <w:rsid w:val="00867AD6"/>
    <w:rsid w:val="00867CB5"/>
    <w:rsid w:val="0087016B"/>
    <w:rsid w:val="008713A3"/>
    <w:rsid w:val="00872E2B"/>
    <w:rsid w:val="0087601C"/>
    <w:rsid w:val="00876BE0"/>
    <w:rsid w:val="00877A2A"/>
    <w:rsid w:val="00877DB5"/>
    <w:rsid w:val="00881581"/>
    <w:rsid w:val="00881D04"/>
    <w:rsid w:val="00882536"/>
    <w:rsid w:val="00885D70"/>
    <w:rsid w:val="008877AA"/>
    <w:rsid w:val="00887D76"/>
    <w:rsid w:val="00890C0D"/>
    <w:rsid w:val="00890C44"/>
    <w:rsid w:val="00893F95"/>
    <w:rsid w:val="00894828"/>
    <w:rsid w:val="008960D4"/>
    <w:rsid w:val="008974C1"/>
    <w:rsid w:val="008A063A"/>
    <w:rsid w:val="008A09FE"/>
    <w:rsid w:val="008A2DEB"/>
    <w:rsid w:val="008A3843"/>
    <w:rsid w:val="008A3F06"/>
    <w:rsid w:val="008A4887"/>
    <w:rsid w:val="008A4DD0"/>
    <w:rsid w:val="008A5489"/>
    <w:rsid w:val="008A5743"/>
    <w:rsid w:val="008A639A"/>
    <w:rsid w:val="008A6AE8"/>
    <w:rsid w:val="008B0831"/>
    <w:rsid w:val="008B4586"/>
    <w:rsid w:val="008B4BD4"/>
    <w:rsid w:val="008B7792"/>
    <w:rsid w:val="008B7EAD"/>
    <w:rsid w:val="008C060B"/>
    <w:rsid w:val="008C062D"/>
    <w:rsid w:val="008C1197"/>
    <w:rsid w:val="008C540B"/>
    <w:rsid w:val="008C5E6A"/>
    <w:rsid w:val="008C5EBC"/>
    <w:rsid w:val="008C6B89"/>
    <w:rsid w:val="008C7271"/>
    <w:rsid w:val="008C7994"/>
    <w:rsid w:val="008D0E75"/>
    <w:rsid w:val="008D1A32"/>
    <w:rsid w:val="008D258D"/>
    <w:rsid w:val="008D2BB9"/>
    <w:rsid w:val="008D440C"/>
    <w:rsid w:val="008D4A7E"/>
    <w:rsid w:val="008D5792"/>
    <w:rsid w:val="008D6B22"/>
    <w:rsid w:val="008E00B7"/>
    <w:rsid w:val="008E0155"/>
    <w:rsid w:val="008E0D07"/>
    <w:rsid w:val="008E3BA2"/>
    <w:rsid w:val="008E4D02"/>
    <w:rsid w:val="008E4F24"/>
    <w:rsid w:val="008E700F"/>
    <w:rsid w:val="008E7B10"/>
    <w:rsid w:val="008F1967"/>
    <w:rsid w:val="008F1F28"/>
    <w:rsid w:val="008F55B4"/>
    <w:rsid w:val="008F700C"/>
    <w:rsid w:val="008F7942"/>
    <w:rsid w:val="008F7B6B"/>
    <w:rsid w:val="009007F1"/>
    <w:rsid w:val="00901D93"/>
    <w:rsid w:val="009029D0"/>
    <w:rsid w:val="00903932"/>
    <w:rsid w:val="00903ACA"/>
    <w:rsid w:val="00905571"/>
    <w:rsid w:val="00905F1F"/>
    <w:rsid w:val="00905FFF"/>
    <w:rsid w:val="009070AC"/>
    <w:rsid w:val="009111BD"/>
    <w:rsid w:val="009120CF"/>
    <w:rsid w:val="009128EB"/>
    <w:rsid w:val="00913341"/>
    <w:rsid w:val="0091650F"/>
    <w:rsid w:val="0091775F"/>
    <w:rsid w:val="0092032A"/>
    <w:rsid w:val="00921C65"/>
    <w:rsid w:val="00922EE7"/>
    <w:rsid w:val="00923658"/>
    <w:rsid w:val="00925485"/>
    <w:rsid w:val="009270FA"/>
    <w:rsid w:val="00927A4E"/>
    <w:rsid w:val="00930FBB"/>
    <w:rsid w:val="009311E1"/>
    <w:rsid w:val="00931C49"/>
    <w:rsid w:val="00933158"/>
    <w:rsid w:val="009334EB"/>
    <w:rsid w:val="00935D9B"/>
    <w:rsid w:val="00935F42"/>
    <w:rsid w:val="009367B7"/>
    <w:rsid w:val="00937221"/>
    <w:rsid w:val="00937A59"/>
    <w:rsid w:val="00940D3C"/>
    <w:rsid w:val="00942CD8"/>
    <w:rsid w:val="00943858"/>
    <w:rsid w:val="00945028"/>
    <w:rsid w:val="00945233"/>
    <w:rsid w:val="00945648"/>
    <w:rsid w:val="0094725E"/>
    <w:rsid w:val="00947287"/>
    <w:rsid w:val="00951541"/>
    <w:rsid w:val="009529C7"/>
    <w:rsid w:val="00952B32"/>
    <w:rsid w:val="009530A9"/>
    <w:rsid w:val="00953FDD"/>
    <w:rsid w:val="009559FA"/>
    <w:rsid w:val="0095620F"/>
    <w:rsid w:val="00957F77"/>
    <w:rsid w:val="00961303"/>
    <w:rsid w:val="00961DC0"/>
    <w:rsid w:val="0096334D"/>
    <w:rsid w:val="00964AA8"/>
    <w:rsid w:val="00966869"/>
    <w:rsid w:val="00967466"/>
    <w:rsid w:val="00967C31"/>
    <w:rsid w:val="00972B8A"/>
    <w:rsid w:val="00974F8D"/>
    <w:rsid w:val="009755A2"/>
    <w:rsid w:val="009759E5"/>
    <w:rsid w:val="00976FB9"/>
    <w:rsid w:val="00981042"/>
    <w:rsid w:val="00982962"/>
    <w:rsid w:val="00983BB7"/>
    <w:rsid w:val="00983E70"/>
    <w:rsid w:val="0098424B"/>
    <w:rsid w:val="009853BC"/>
    <w:rsid w:val="0099121F"/>
    <w:rsid w:val="00991E4F"/>
    <w:rsid w:val="00992980"/>
    <w:rsid w:val="009936CE"/>
    <w:rsid w:val="009954E6"/>
    <w:rsid w:val="00995D2E"/>
    <w:rsid w:val="0099654B"/>
    <w:rsid w:val="00996BFC"/>
    <w:rsid w:val="00997115"/>
    <w:rsid w:val="00997717"/>
    <w:rsid w:val="00997B9F"/>
    <w:rsid w:val="00997FC1"/>
    <w:rsid w:val="009A2732"/>
    <w:rsid w:val="009A6024"/>
    <w:rsid w:val="009A7CAD"/>
    <w:rsid w:val="009B0D07"/>
    <w:rsid w:val="009B0F4C"/>
    <w:rsid w:val="009B1109"/>
    <w:rsid w:val="009B328E"/>
    <w:rsid w:val="009B432A"/>
    <w:rsid w:val="009B43F5"/>
    <w:rsid w:val="009B5222"/>
    <w:rsid w:val="009B54B6"/>
    <w:rsid w:val="009B5ABB"/>
    <w:rsid w:val="009B7818"/>
    <w:rsid w:val="009C08F4"/>
    <w:rsid w:val="009C0B5D"/>
    <w:rsid w:val="009C2F0D"/>
    <w:rsid w:val="009C2F84"/>
    <w:rsid w:val="009C31BE"/>
    <w:rsid w:val="009C3D7B"/>
    <w:rsid w:val="009C567C"/>
    <w:rsid w:val="009C5C71"/>
    <w:rsid w:val="009C6B42"/>
    <w:rsid w:val="009C7036"/>
    <w:rsid w:val="009D020F"/>
    <w:rsid w:val="009D094A"/>
    <w:rsid w:val="009D1595"/>
    <w:rsid w:val="009D1FCD"/>
    <w:rsid w:val="009D3939"/>
    <w:rsid w:val="009D450E"/>
    <w:rsid w:val="009D46FF"/>
    <w:rsid w:val="009D492A"/>
    <w:rsid w:val="009D682C"/>
    <w:rsid w:val="009D754D"/>
    <w:rsid w:val="009D75A7"/>
    <w:rsid w:val="009D7C87"/>
    <w:rsid w:val="009D7FE8"/>
    <w:rsid w:val="009E03C4"/>
    <w:rsid w:val="009E05A3"/>
    <w:rsid w:val="009E1024"/>
    <w:rsid w:val="009E13E4"/>
    <w:rsid w:val="009E171B"/>
    <w:rsid w:val="009E21F4"/>
    <w:rsid w:val="009E254F"/>
    <w:rsid w:val="009E3371"/>
    <w:rsid w:val="009E362B"/>
    <w:rsid w:val="009E37AA"/>
    <w:rsid w:val="009E3F08"/>
    <w:rsid w:val="009E45C9"/>
    <w:rsid w:val="009E4AA7"/>
    <w:rsid w:val="009E5044"/>
    <w:rsid w:val="009E5150"/>
    <w:rsid w:val="009E6317"/>
    <w:rsid w:val="009E7C53"/>
    <w:rsid w:val="009E7DF7"/>
    <w:rsid w:val="009F12C9"/>
    <w:rsid w:val="009F4750"/>
    <w:rsid w:val="009F4C96"/>
    <w:rsid w:val="009F5995"/>
    <w:rsid w:val="009F66CB"/>
    <w:rsid w:val="00A0041C"/>
    <w:rsid w:val="00A0199A"/>
    <w:rsid w:val="00A01DD2"/>
    <w:rsid w:val="00A035BD"/>
    <w:rsid w:val="00A03A52"/>
    <w:rsid w:val="00A049B6"/>
    <w:rsid w:val="00A060DA"/>
    <w:rsid w:val="00A060F3"/>
    <w:rsid w:val="00A0615C"/>
    <w:rsid w:val="00A06E78"/>
    <w:rsid w:val="00A06EEA"/>
    <w:rsid w:val="00A070B4"/>
    <w:rsid w:val="00A10534"/>
    <w:rsid w:val="00A10A22"/>
    <w:rsid w:val="00A10F75"/>
    <w:rsid w:val="00A1244E"/>
    <w:rsid w:val="00A13675"/>
    <w:rsid w:val="00A14900"/>
    <w:rsid w:val="00A16F2E"/>
    <w:rsid w:val="00A17206"/>
    <w:rsid w:val="00A24044"/>
    <w:rsid w:val="00A249BB"/>
    <w:rsid w:val="00A24FC5"/>
    <w:rsid w:val="00A2562F"/>
    <w:rsid w:val="00A264E9"/>
    <w:rsid w:val="00A27EB9"/>
    <w:rsid w:val="00A3061F"/>
    <w:rsid w:val="00A30A5F"/>
    <w:rsid w:val="00A32405"/>
    <w:rsid w:val="00A32956"/>
    <w:rsid w:val="00A32E2F"/>
    <w:rsid w:val="00A33101"/>
    <w:rsid w:val="00A33483"/>
    <w:rsid w:val="00A338A8"/>
    <w:rsid w:val="00A338DF"/>
    <w:rsid w:val="00A354DF"/>
    <w:rsid w:val="00A36254"/>
    <w:rsid w:val="00A37362"/>
    <w:rsid w:val="00A40A56"/>
    <w:rsid w:val="00A40D79"/>
    <w:rsid w:val="00A41C93"/>
    <w:rsid w:val="00A4472F"/>
    <w:rsid w:val="00A452B0"/>
    <w:rsid w:val="00A45547"/>
    <w:rsid w:val="00A45D78"/>
    <w:rsid w:val="00A462AB"/>
    <w:rsid w:val="00A47E9C"/>
    <w:rsid w:val="00A51AD5"/>
    <w:rsid w:val="00A51D7C"/>
    <w:rsid w:val="00A52C9D"/>
    <w:rsid w:val="00A53964"/>
    <w:rsid w:val="00A54382"/>
    <w:rsid w:val="00A54D78"/>
    <w:rsid w:val="00A561B2"/>
    <w:rsid w:val="00A57294"/>
    <w:rsid w:val="00A573A6"/>
    <w:rsid w:val="00A613BE"/>
    <w:rsid w:val="00A622AB"/>
    <w:rsid w:val="00A63194"/>
    <w:rsid w:val="00A6537E"/>
    <w:rsid w:val="00A656CC"/>
    <w:rsid w:val="00A657C7"/>
    <w:rsid w:val="00A664F1"/>
    <w:rsid w:val="00A665AE"/>
    <w:rsid w:val="00A66EAE"/>
    <w:rsid w:val="00A71968"/>
    <w:rsid w:val="00A7200E"/>
    <w:rsid w:val="00A75E57"/>
    <w:rsid w:val="00A7678D"/>
    <w:rsid w:val="00A77FB6"/>
    <w:rsid w:val="00A807B1"/>
    <w:rsid w:val="00A81B39"/>
    <w:rsid w:val="00A81E01"/>
    <w:rsid w:val="00A82A64"/>
    <w:rsid w:val="00A83906"/>
    <w:rsid w:val="00A83F98"/>
    <w:rsid w:val="00A84F47"/>
    <w:rsid w:val="00A860D2"/>
    <w:rsid w:val="00A863F1"/>
    <w:rsid w:val="00A866D9"/>
    <w:rsid w:val="00A900DE"/>
    <w:rsid w:val="00A9095D"/>
    <w:rsid w:val="00A923A5"/>
    <w:rsid w:val="00A93E11"/>
    <w:rsid w:val="00A93E71"/>
    <w:rsid w:val="00A9421B"/>
    <w:rsid w:val="00A94A9D"/>
    <w:rsid w:val="00A96C65"/>
    <w:rsid w:val="00A97327"/>
    <w:rsid w:val="00AA039F"/>
    <w:rsid w:val="00AA164F"/>
    <w:rsid w:val="00AA38E7"/>
    <w:rsid w:val="00AA40DC"/>
    <w:rsid w:val="00AA4D6A"/>
    <w:rsid w:val="00AA54A8"/>
    <w:rsid w:val="00AA6545"/>
    <w:rsid w:val="00AA707C"/>
    <w:rsid w:val="00AA7843"/>
    <w:rsid w:val="00AA7D39"/>
    <w:rsid w:val="00AA7E47"/>
    <w:rsid w:val="00AB13C3"/>
    <w:rsid w:val="00AB2242"/>
    <w:rsid w:val="00AB2871"/>
    <w:rsid w:val="00AB3A3F"/>
    <w:rsid w:val="00AB3A5A"/>
    <w:rsid w:val="00AB3E69"/>
    <w:rsid w:val="00AB3E6A"/>
    <w:rsid w:val="00AB4713"/>
    <w:rsid w:val="00AB4FF2"/>
    <w:rsid w:val="00AB5FEE"/>
    <w:rsid w:val="00AB5FFE"/>
    <w:rsid w:val="00AB6323"/>
    <w:rsid w:val="00AB7453"/>
    <w:rsid w:val="00AC214B"/>
    <w:rsid w:val="00AC35EF"/>
    <w:rsid w:val="00AC3C93"/>
    <w:rsid w:val="00AC4BC2"/>
    <w:rsid w:val="00AC5938"/>
    <w:rsid w:val="00AC6394"/>
    <w:rsid w:val="00AC69D6"/>
    <w:rsid w:val="00AC6E0A"/>
    <w:rsid w:val="00AD262D"/>
    <w:rsid w:val="00AD4107"/>
    <w:rsid w:val="00AD4547"/>
    <w:rsid w:val="00AD460B"/>
    <w:rsid w:val="00AD50A8"/>
    <w:rsid w:val="00AD7FDF"/>
    <w:rsid w:val="00AE0B3E"/>
    <w:rsid w:val="00AE2770"/>
    <w:rsid w:val="00AE28D9"/>
    <w:rsid w:val="00AE2FCA"/>
    <w:rsid w:val="00AE73A5"/>
    <w:rsid w:val="00AE7B19"/>
    <w:rsid w:val="00AE7F5A"/>
    <w:rsid w:val="00AF1365"/>
    <w:rsid w:val="00AF1C4E"/>
    <w:rsid w:val="00AF3FAA"/>
    <w:rsid w:val="00AF5246"/>
    <w:rsid w:val="00AF643B"/>
    <w:rsid w:val="00AF7A18"/>
    <w:rsid w:val="00B01BEC"/>
    <w:rsid w:val="00B023B2"/>
    <w:rsid w:val="00B044BA"/>
    <w:rsid w:val="00B048CA"/>
    <w:rsid w:val="00B04A45"/>
    <w:rsid w:val="00B053B7"/>
    <w:rsid w:val="00B053C2"/>
    <w:rsid w:val="00B059E1"/>
    <w:rsid w:val="00B067DF"/>
    <w:rsid w:val="00B06FAB"/>
    <w:rsid w:val="00B0734E"/>
    <w:rsid w:val="00B07A41"/>
    <w:rsid w:val="00B07AA9"/>
    <w:rsid w:val="00B07D30"/>
    <w:rsid w:val="00B07E16"/>
    <w:rsid w:val="00B101C5"/>
    <w:rsid w:val="00B1042F"/>
    <w:rsid w:val="00B10604"/>
    <w:rsid w:val="00B125DF"/>
    <w:rsid w:val="00B127B0"/>
    <w:rsid w:val="00B14E72"/>
    <w:rsid w:val="00B154B3"/>
    <w:rsid w:val="00B15CD1"/>
    <w:rsid w:val="00B1643B"/>
    <w:rsid w:val="00B172F3"/>
    <w:rsid w:val="00B17738"/>
    <w:rsid w:val="00B20B28"/>
    <w:rsid w:val="00B20BE0"/>
    <w:rsid w:val="00B21545"/>
    <w:rsid w:val="00B24DD4"/>
    <w:rsid w:val="00B24DD9"/>
    <w:rsid w:val="00B26F2F"/>
    <w:rsid w:val="00B2758C"/>
    <w:rsid w:val="00B31886"/>
    <w:rsid w:val="00B32180"/>
    <w:rsid w:val="00B33B93"/>
    <w:rsid w:val="00B34E91"/>
    <w:rsid w:val="00B3523C"/>
    <w:rsid w:val="00B35B27"/>
    <w:rsid w:val="00B3674F"/>
    <w:rsid w:val="00B40A58"/>
    <w:rsid w:val="00B41836"/>
    <w:rsid w:val="00B41FAA"/>
    <w:rsid w:val="00B431BB"/>
    <w:rsid w:val="00B4361A"/>
    <w:rsid w:val="00B4395A"/>
    <w:rsid w:val="00B440FB"/>
    <w:rsid w:val="00B44559"/>
    <w:rsid w:val="00B44753"/>
    <w:rsid w:val="00B4619B"/>
    <w:rsid w:val="00B4650B"/>
    <w:rsid w:val="00B4665F"/>
    <w:rsid w:val="00B475EE"/>
    <w:rsid w:val="00B47B77"/>
    <w:rsid w:val="00B50949"/>
    <w:rsid w:val="00B515EE"/>
    <w:rsid w:val="00B51EFC"/>
    <w:rsid w:val="00B52305"/>
    <w:rsid w:val="00B52F32"/>
    <w:rsid w:val="00B5317B"/>
    <w:rsid w:val="00B549A0"/>
    <w:rsid w:val="00B55523"/>
    <w:rsid w:val="00B55624"/>
    <w:rsid w:val="00B55BD1"/>
    <w:rsid w:val="00B565B9"/>
    <w:rsid w:val="00B571F5"/>
    <w:rsid w:val="00B5789B"/>
    <w:rsid w:val="00B62841"/>
    <w:rsid w:val="00B62987"/>
    <w:rsid w:val="00B632F7"/>
    <w:rsid w:val="00B63D3E"/>
    <w:rsid w:val="00B64AB8"/>
    <w:rsid w:val="00B656DF"/>
    <w:rsid w:val="00B67B61"/>
    <w:rsid w:val="00B71628"/>
    <w:rsid w:val="00B718A9"/>
    <w:rsid w:val="00B7256A"/>
    <w:rsid w:val="00B72795"/>
    <w:rsid w:val="00B736DB"/>
    <w:rsid w:val="00B740E3"/>
    <w:rsid w:val="00B75232"/>
    <w:rsid w:val="00B77062"/>
    <w:rsid w:val="00B80660"/>
    <w:rsid w:val="00B80986"/>
    <w:rsid w:val="00B8115F"/>
    <w:rsid w:val="00B821BD"/>
    <w:rsid w:val="00B82CC6"/>
    <w:rsid w:val="00B835EB"/>
    <w:rsid w:val="00B8386C"/>
    <w:rsid w:val="00B83CE6"/>
    <w:rsid w:val="00B84163"/>
    <w:rsid w:val="00B8462C"/>
    <w:rsid w:val="00B84678"/>
    <w:rsid w:val="00B84CFE"/>
    <w:rsid w:val="00B859C0"/>
    <w:rsid w:val="00B8649F"/>
    <w:rsid w:val="00B865AB"/>
    <w:rsid w:val="00B86865"/>
    <w:rsid w:val="00B87814"/>
    <w:rsid w:val="00B87C76"/>
    <w:rsid w:val="00B90208"/>
    <w:rsid w:val="00B90A63"/>
    <w:rsid w:val="00B91A9B"/>
    <w:rsid w:val="00B924FB"/>
    <w:rsid w:val="00B92962"/>
    <w:rsid w:val="00B936E1"/>
    <w:rsid w:val="00B937AC"/>
    <w:rsid w:val="00B938A6"/>
    <w:rsid w:val="00B93C8A"/>
    <w:rsid w:val="00B95604"/>
    <w:rsid w:val="00B95CF3"/>
    <w:rsid w:val="00B95F9B"/>
    <w:rsid w:val="00B96020"/>
    <w:rsid w:val="00B9775C"/>
    <w:rsid w:val="00B9777B"/>
    <w:rsid w:val="00BA1E4B"/>
    <w:rsid w:val="00BA2191"/>
    <w:rsid w:val="00BA3A6D"/>
    <w:rsid w:val="00BA4A4A"/>
    <w:rsid w:val="00BA5292"/>
    <w:rsid w:val="00BA6BC3"/>
    <w:rsid w:val="00BB0EA6"/>
    <w:rsid w:val="00BB20CB"/>
    <w:rsid w:val="00BB3910"/>
    <w:rsid w:val="00BB52A6"/>
    <w:rsid w:val="00BB5309"/>
    <w:rsid w:val="00BB604A"/>
    <w:rsid w:val="00BB7FA2"/>
    <w:rsid w:val="00BC01F1"/>
    <w:rsid w:val="00BC09AA"/>
    <w:rsid w:val="00BC3F7C"/>
    <w:rsid w:val="00BC4012"/>
    <w:rsid w:val="00BC4603"/>
    <w:rsid w:val="00BC5C3B"/>
    <w:rsid w:val="00BC5FF7"/>
    <w:rsid w:val="00BC601B"/>
    <w:rsid w:val="00BD1857"/>
    <w:rsid w:val="00BD1AC3"/>
    <w:rsid w:val="00BD1D79"/>
    <w:rsid w:val="00BD35BB"/>
    <w:rsid w:val="00BD3B60"/>
    <w:rsid w:val="00BD4A24"/>
    <w:rsid w:val="00BD51F7"/>
    <w:rsid w:val="00BD5BA9"/>
    <w:rsid w:val="00BE17E6"/>
    <w:rsid w:val="00BE26B4"/>
    <w:rsid w:val="00BE2EB5"/>
    <w:rsid w:val="00BE2EC3"/>
    <w:rsid w:val="00BE3F43"/>
    <w:rsid w:val="00BE409E"/>
    <w:rsid w:val="00BE4C0F"/>
    <w:rsid w:val="00BF0347"/>
    <w:rsid w:val="00BF3616"/>
    <w:rsid w:val="00BF385B"/>
    <w:rsid w:val="00BF4C8B"/>
    <w:rsid w:val="00BF54CA"/>
    <w:rsid w:val="00BF54F5"/>
    <w:rsid w:val="00BF5A87"/>
    <w:rsid w:val="00C0088E"/>
    <w:rsid w:val="00C00BC9"/>
    <w:rsid w:val="00C01806"/>
    <w:rsid w:val="00C02E8B"/>
    <w:rsid w:val="00C02EA1"/>
    <w:rsid w:val="00C03700"/>
    <w:rsid w:val="00C06611"/>
    <w:rsid w:val="00C06B9F"/>
    <w:rsid w:val="00C1017F"/>
    <w:rsid w:val="00C10721"/>
    <w:rsid w:val="00C14264"/>
    <w:rsid w:val="00C14BA5"/>
    <w:rsid w:val="00C15C3E"/>
    <w:rsid w:val="00C15C4F"/>
    <w:rsid w:val="00C203FF"/>
    <w:rsid w:val="00C210C4"/>
    <w:rsid w:val="00C2113A"/>
    <w:rsid w:val="00C21733"/>
    <w:rsid w:val="00C25786"/>
    <w:rsid w:val="00C263EE"/>
    <w:rsid w:val="00C26575"/>
    <w:rsid w:val="00C26AC1"/>
    <w:rsid w:val="00C26BFD"/>
    <w:rsid w:val="00C26DBE"/>
    <w:rsid w:val="00C26EEE"/>
    <w:rsid w:val="00C27895"/>
    <w:rsid w:val="00C3193C"/>
    <w:rsid w:val="00C33140"/>
    <w:rsid w:val="00C33280"/>
    <w:rsid w:val="00C34F53"/>
    <w:rsid w:val="00C372FE"/>
    <w:rsid w:val="00C42601"/>
    <w:rsid w:val="00C44A47"/>
    <w:rsid w:val="00C44FCD"/>
    <w:rsid w:val="00C452D4"/>
    <w:rsid w:val="00C45319"/>
    <w:rsid w:val="00C466ED"/>
    <w:rsid w:val="00C47E15"/>
    <w:rsid w:val="00C50031"/>
    <w:rsid w:val="00C53C00"/>
    <w:rsid w:val="00C5410B"/>
    <w:rsid w:val="00C55B72"/>
    <w:rsid w:val="00C603BC"/>
    <w:rsid w:val="00C60669"/>
    <w:rsid w:val="00C60FC1"/>
    <w:rsid w:val="00C63CBD"/>
    <w:rsid w:val="00C64028"/>
    <w:rsid w:val="00C66F61"/>
    <w:rsid w:val="00C713B3"/>
    <w:rsid w:val="00C71E14"/>
    <w:rsid w:val="00C73198"/>
    <w:rsid w:val="00C73321"/>
    <w:rsid w:val="00C73E8E"/>
    <w:rsid w:val="00C740E8"/>
    <w:rsid w:val="00C74397"/>
    <w:rsid w:val="00C74F4C"/>
    <w:rsid w:val="00C7695B"/>
    <w:rsid w:val="00C774CF"/>
    <w:rsid w:val="00C7752B"/>
    <w:rsid w:val="00C8019C"/>
    <w:rsid w:val="00C80EB6"/>
    <w:rsid w:val="00C822CC"/>
    <w:rsid w:val="00C8252F"/>
    <w:rsid w:val="00C828FE"/>
    <w:rsid w:val="00C82DB9"/>
    <w:rsid w:val="00C830E9"/>
    <w:rsid w:val="00C85B89"/>
    <w:rsid w:val="00C865D1"/>
    <w:rsid w:val="00C86A67"/>
    <w:rsid w:val="00C87952"/>
    <w:rsid w:val="00C90342"/>
    <w:rsid w:val="00C916FF"/>
    <w:rsid w:val="00C91B47"/>
    <w:rsid w:val="00C935EE"/>
    <w:rsid w:val="00C9405C"/>
    <w:rsid w:val="00C95241"/>
    <w:rsid w:val="00C95354"/>
    <w:rsid w:val="00C973AA"/>
    <w:rsid w:val="00CA021C"/>
    <w:rsid w:val="00CA14AC"/>
    <w:rsid w:val="00CA28CC"/>
    <w:rsid w:val="00CA2BE6"/>
    <w:rsid w:val="00CA308A"/>
    <w:rsid w:val="00CA3862"/>
    <w:rsid w:val="00CA52DD"/>
    <w:rsid w:val="00CA56CE"/>
    <w:rsid w:val="00CA5F05"/>
    <w:rsid w:val="00CA617B"/>
    <w:rsid w:val="00CA6AD4"/>
    <w:rsid w:val="00CB019D"/>
    <w:rsid w:val="00CB082C"/>
    <w:rsid w:val="00CB0EED"/>
    <w:rsid w:val="00CB3599"/>
    <w:rsid w:val="00CB412D"/>
    <w:rsid w:val="00CB4423"/>
    <w:rsid w:val="00CB72EA"/>
    <w:rsid w:val="00CC09B7"/>
    <w:rsid w:val="00CC1205"/>
    <w:rsid w:val="00CC14AD"/>
    <w:rsid w:val="00CC1917"/>
    <w:rsid w:val="00CC2DA7"/>
    <w:rsid w:val="00CC3093"/>
    <w:rsid w:val="00CC44A8"/>
    <w:rsid w:val="00CC553D"/>
    <w:rsid w:val="00CC5969"/>
    <w:rsid w:val="00CC5E20"/>
    <w:rsid w:val="00CC79F3"/>
    <w:rsid w:val="00CD1746"/>
    <w:rsid w:val="00CD3F42"/>
    <w:rsid w:val="00CD4482"/>
    <w:rsid w:val="00CD48D7"/>
    <w:rsid w:val="00CD5925"/>
    <w:rsid w:val="00CD6FCE"/>
    <w:rsid w:val="00CD71C1"/>
    <w:rsid w:val="00CD7BA5"/>
    <w:rsid w:val="00CE021F"/>
    <w:rsid w:val="00CE0B12"/>
    <w:rsid w:val="00CE0C6D"/>
    <w:rsid w:val="00CE2335"/>
    <w:rsid w:val="00CE2766"/>
    <w:rsid w:val="00CE3104"/>
    <w:rsid w:val="00CE4BAA"/>
    <w:rsid w:val="00CE4F0C"/>
    <w:rsid w:val="00CE62F8"/>
    <w:rsid w:val="00CE6BFD"/>
    <w:rsid w:val="00CE6E86"/>
    <w:rsid w:val="00CE7055"/>
    <w:rsid w:val="00CE7F17"/>
    <w:rsid w:val="00CF0E42"/>
    <w:rsid w:val="00CF1FFE"/>
    <w:rsid w:val="00CF2DFE"/>
    <w:rsid w:val="00CF39B9"/>
    <w:rsid w:val="00CF4702"/>
    <w:rsid w:val="00CF6432"/>
    <w:rsid w:val="00D00019"/>
    <w:rsid w:val="00D0032B"/>
    <w:rsid w:val="00D00B6F"/>
    <w:rsid w:val="00D024A2"/>
    <w:rsid w:val="00D02666"/>
    <w:rsid w:val="00D027A3"/>
    <w:rsid w:val="00D02CE7"/>
    <w:rsid w:val="00D0377D"/>
    <w:rsid w:val="00D050FD"/>
    <w:rsid w:val="00D0663D"/>
    <w:rsid w:val="00D10623"/>
    <w:rsid w:val="00D11075"/>
    <w:rsid w:val="00D11D3A"/>
    <w:rsid w:val="00D14ECC"/>
    <w:rsid w:val="00D15981"/>
    <w:rsid w:val="00D15A2D"/>
    <w:rsid w:val="00D2061E"/>
    <w:rsid w:val="00D206F2"/>
    <w:rsid w:val="00D20A4F"/>
    <w:rsid w:val="00D213FD"/>
    <w:rsid w:val="00D21FBB"/>
    <w:rsid w:val="00D22180"/>
    <w:rsid w:val="00D22D6E"/>
    <w:rsid w:val="00D24F35"/>
    <w:rsid w:val="00D25888"/>
    <w:rsid w:val="00D2643A"/>
    <w:rsid w:val="00D26A24"/>
    <w:rsid w:val="00D302F4"/>
    <w:rsid w:val="00D30839"/>
    <w:rsid w:val="00D30A1B"/>
    <w:rsid w:val="00D322BB"/>
    <w:rsid w:val="00D328CD"/>
    <w:rsid w:val="00D352A7"/>
    <w:rsid w:val="00D37779"/>
    <w:rsid w:val="00D37C73"/>
    <w:rsid w:val="00D42D27"/>
    <w:rsid w:val="00D42DB3"/>
    <w:rsid w:val="00D439E8"/>
    <w:rsid w:val="00D45DA0"/>
    <w:rsid w:val="00D45F10"/>
    <w:rsid w:val="00D46364"/>
    <w:rsid w:val="00D464D2"/>
    <w:rsid w:val="00D46805"/>
    <w:rsid w:val="00D46B85"/>
    <w:rsid w:val="00D470F5"/>
    <w:rsid w:val="00D525B4"/>
    <w:rsid w:val="00D52C3B"/>
    <w:rsid w:val="00D52F92"/>
    <w:rsid w:val="00D53838"/>
    <w:rsid w:val="00D54C1E"/>
    <w:rsid w:val="00D56180"/>
    <w:rsid w:val="00D56443"/>
    <w:rsid w:val="00D56492"/>
    <w:rsid w:val="00D576BB"/>
    <w:rsid w:val="00D579DA"/>
    <w:rsid w:val="00D60F05"/>
    <w:rsid w:val="00D615F4"/>
    <w:rsid w:val="00D62894"/>
    <w:rsid w:val="00D636BB"/>
    <w:rsid w:val="00D63962"/>
    <w:rsid w:val="00D63C4A"/>
    <w:rsid w:val="00D64368"/>
    <w:rsid w:val="00D648FE"/>
    <w:rsid w:val="00D660EB"/>
    <w:rsid w:val="00D70406"/>
    <w:rsid w:val="00D70E9B"/>
    <w:rsid w:val="00D71288"/>
    <w:rsid w:val="00D716A2"/>
    <w:rsid w:val="00D718B1"/>
    <w:rsid w:val="00D72DF4"/>
    <w:rsid w:val="00D748F6"/>
    <w:rsid w:val="00D75638"/>
    <w:rsid w:val="00D765C3"/>
    <w:rsid w:val="00D76EAF"/>
    <w:rsid w:val="00D8085D"/>
    <w:rsid w:val="00D816B5"/>
    <w:rsid w:val="00D82CCB"/>
    <w:rsid w:val="00D83B4C"/>
    <w:rsid w:val="00D83E5B"/>
    <w:rsid w:val="00D87644"/>
    <w:rsid w:val="00D9015E"/>
    <w:rsid w:val="00D91121"/>
    <w:rsid w:val="00D91211"/>
    <w:rsid w:val="00D9499F"/>
    <w:rsid w:val="00D964AE"/>
    <w:rsid w:val="00D97ADA"/>
    <w:rsid w:val="00D97CC8"/>
    <w:rsid w:val="00DA26EB"/>
    <w:rsid w:val="00DA2F73"/>
    <w:rsid w:val="00DA3379"/>
    <w:rsid w:val="00DA46A5"/>
    <w:rsid w:val="00DA6AEB"/>
    <w:rsid w:val="00DA6E99"/>
    <w:rsid w:val="00DA7E3C"/>
    <w:rsid w:val="00DB134A"/>
    <w:rsid w:val="00DB1DF1"/>
    <w:rsid w:val="00DB4D0C"/>
    <w:rsid w:val="00DB55B8"/>
    <w:rsid w:val="00DB5FF3"/>
    <w:rsid w:val="00DB6F84"/>
    <w:rsid w:val="00DB72AC"/>
    <w:rsid w:val="00DB7E9A"/>
    <w:rsid w:val="00DB7EB5"/>
    <w:rsid w:val="00DC0561"/>
    <w:rsid w:val="00DC21D0"/>
    <w:rsid w:val="00DC33A9"/>
    <w:rsid w:val="00DC3B19"/>
    <w:rsid w:val="00DC478C"/>
    <w:rsid w:val="00DC55BF"/>
    <w:rsid w:val="00DC76AB"/>
    <w:rsid w:val="00DD0014"/>
    <w:rsid w:val="00DD1E13"/>
    <w:rsid w:val="00DD23AC"/>
    <w:rsid w:val="00DD2C46"/>
    <w:rsid w:val="00DD32C7"/>
    <w:rsid w:val="00DD32CF"/>
    <w:rsid w:val="00DD3E50"/>
    <w:rsid w:val="00DD46B1"/>
    <w:rsid w:val="00DD4AA3"/>
    <w:rsid w:val="00DD6B67"/>
    <w:rsid w:val="00DD6EAC"/>
    <w:rsid w:val="00DD77A2"/>
    <w:rsid w:val="00DD7F78"/>
    <w:rsid w:val="00DE1B22"/>
    <w:rsid w:val="00DE1D8B"/>
    <w:rsid w:val="00DE2A34"/>
    <w:rsid w:val="00DE2A83"/>
    <w:rsid w:val="00DE2E80"/>
    <w:rsid w:val="00DE405E"/>
    <w:rsid w:val="00DE523E"/>
    <w:rsid w:val="00DE5720"/>
    <w:rsid w:val="00DE5CE8"/>
    <w:rsid w:val="00DE64D3"/>
    <w:rsid w:val="00DE66CF"/>
    <w:rsid w:val="00DF1C23"/>
    <w:rsid w:val="00DF3B6C"/>
    <w:rsid w:val="00DF402D"/>
    <w:rsid w:val="00DF43E7"/>
    <w:rsid w:val="00DF453B"/>
    <w:rsid w:val="00DF4884"/>
    <w:rsid w:val="00DF4AF3"/>
    <w:rsid w:val="00DF4C6B"/>
    <w:rsid w:val="00DF56C9"/>
    <w:rsid w:val="00DF5A59"/>
    <w:rsid w:val="00DF6578"/>
    <w:rsid w:val="00DF6981"/>
    <w:rsid w:val="00DF69F8"/>
    <w:rsid w:val="00DF70BF"/>
    <w:rsid w:val="00E02E6C"/>
    <w:rsid w:val="00E0465C"/>
    <w:rsid w:val="00E06287"/>
    <w:rsid w:val="00E06A7B"/>
    <w:rsid w:val="00E07167"/>
    <w:rsid w:val="00E0726D"/>
    <w:rsid w:val="00E07EAA"/>
    <w:rsid w:val="00E13BBF"/>
    <w:rsid w:val="00E13E12"/>
    <w:rsid w:val="00E1455B"/>
    <w:rsid w:val="00E149D1"/>
    <w:rsid w:val="00E15A40"/>
    <w:rsid w:val="00E15B93"/>
    <w:rsid w:val="00E167A5"/>
    <w:rsid w:val="00E16BD1"/>
    <w:rsid w:val="00E16F92"/>
    <w:rsid w:val="00E2017D"/>
    <w:rsid w:val="00E20313"/>
    <w:rsid w:val="00E22632"/>
    <w:rsid w:val="00E23640"/>
    <w:rsid w:val="00E2504B"/>
    <w:rsid w:val="00E25B1C"/>
    <w:rsid w:val="00E263B6"/>
    <w:rsid w:val="00E26966"/>
    <w:rsid w:val="00E26DE0"/>
    <w:rsid w:val="00E2711E"/>
    <w:rsid w:val="00E300EB"/>
    <w:rsid w:val="00E30B30"/>
    <w:rsid w:val="00E32769"/>
    <w:rsid w:val="00E32E97"/>
    <w:rsid w:val="00E33994"/>
    <w:rsid w:val="00E34894"/>
    <w:rsid w:val="00E3521C"/>
    <w:rsid w:val="00E357ED"/>
    <w:rsid w:val="00E37348"/>
    <w:rsid w:val="00E403C3"/>
    <w:rsid w:val="00E41519"/>
    <w:rsid w:val="00E42BBC"/>
    <w:rsid w:val="00E43F59"/>
    <w:rsid w:val="00E45510"/>
    <w:rsid w:val="00E467C0"/>
    <w:rsid w:val="00E4685F"/>
    <w:rsid w:val="00E46AF3"/>
    <w:rsid w:val="00E47055"/>
    <w:rsid w:val="00E516B7"/>
    <w:rsid w:val="00E51785"/>
    <w:rsid w:val="00E53940"/>
    <w:rsid w:val="00E54284"/>
    <w:rsid w:val="00E54291"/>
    <w:rsid w:val="00E55C04"/>
    <w:rsid w:val="00E56AD8"/>
    <w:rsid w:val="00E578B9"/>
    <w:rsid w:val="00E60544"/>
    <w:rsid w:val="00E60E76"/>
    <w:rsid w:val="00E62440"/>
    <w:rsid w:val="00E6635F"/>
    <w:rsid w:val="00E66B38"/>
    <w:rsid w:val="00E66E8D"/>
    <w:rsid w:val="00E67341"/>
    <w:rsid w:val="00E6755B"/>
    <w:rsid w:val="00E67C0B"/>
    <w:rsid w:val="00E70066"/>
    <w:rsid w:val="00E70FE0"/>
    <w:rsid w:val="00E71C24"/>
    <w:rsid w:val="00E73747"/>
    <w:rsid w:val="00E7514E"/>
    <w:rsid w:val="00E7737C"/>
    <w:rsid w:val="00E77D7C"/>
    <w:rsid w:val="00E80CEF"/>
    <w:rsid w:val="00E81F04"/>
    <w:rsid w:val="00E845A2"/>
    <w:rsid w:val="00E8482D"/>
    <w:rsid w:val="00E852CF"/>
    <w:rsid w:val="00E8530C"/>
    <w:rsid w:val="00E8531A"/>
    <w:rsid w:val="00E9111F"/>
    <w:rsid w:val="00E91248"/>
    <w:rsid w:val="00E9172B"/>
    <w:rsid w:val="00E91B33"/>
    <w:rsid w:val="00E929F7"/>
    <w:rsid w:val="00E93159"/>
    <w:rsid w:val="00E9330F"/>
    <w:rsid w:val="00E95E35"/>
    <w:rsid w:val="00E97962"/>
    <w:rsid w:val="00EA0854"/>
    <w:rsid w:val="00EA0A7C"/>
    <w:rsid w:val="00EA2AD5"/>
    <w:rsid w:val="00EA2EC5"/>
    <w:rsid w:val="00EA45BE"/>
    <w:rsid w:val="00EA462A"/>
    <w:rsid w:val="00EA4A83"/>
    <w:rsid w:val="00EA4D19"/>
    <w:rsid w:val="00EA76ED"/>
    <w:rsid w:val="00EA7E54"/>
    <w:rsid w:val="00EB0881"/>
    <w:rsid w:val="00EB0DC1"/>
    <w:rsid w:val="00EB10BA"/>
    <w:rsid w:val="00EB5EDD"/>
    <w:rsid w:val="00EB6A38"/>
    <w:rsid w:val="00EB7734"/>
    <w:rsid w:val="00EB77D7"/>
    <w:rsid w:val="00EC301E"/>
    <w:rsid w:val="00EC3F5C"/>
    <w:rsid w:val="00EC4719"/>
    <w:rsid w:val="00EC4B97"/>
    <w:rsid w:val="00EC7B62"/>
    <w:rsid w:val="00ED02FA"/>
    <w:rsid w:val="00ED0843"/>
    <w:rsid w:val="00ED1A64"/>
    <w:rsid w:val="00ED2CAE"/>
    <w:rsid w:val="00ED3942"/>
    <w:rsid w:val="00ED57F1"/>
    <w:rsid w:val="00ED6042"/>
    <w:rsid w:val="00ED6966"/>
    <w:rsid w:val="00EE0662"/>
    <w:rsid w:val="00EE0CF0"/>
    <w:rsid w:val="00EE0DC0"/>
    <w:rsid w:val="00EE1DC2"/>
    <w:rsid w:val="00EE3FA4"/>
    <w:rsid w:val="00EE4095"/>
    <w:rsid w:val="00EE4482"/>
    <w:rsid w:val="00EE678C"/>
    <w:rsid w:val="00EF0D20"/>
    <w:rsid w:val="00EF0F57"/>
    <w:rsid w:val="00EF25E9"/>
    <w:rsid w:val="00EF3384"/>
    <w:rsid w:val="00EF53DE"/>
    <w:rsid w:val="00EF555B"/>
    <w:rsid w:val="00EF5EA3"/>
    <w:rsid w:val="00EF7276"/>
    <w:rsid w:val="00F015C7"/>
    <w:rsid w:val="00F02A7B"/>
    <w:rsid w:val="00F03964"/>
    <w:rsid w:val="00F05D74"/>
    <w:rsid w:val="00F064B1"/>
    <w:rsid w:val="00F12903"/>
    <w:rsid w:val="00F13477"/>
    <w:rsid w:val="00F14CD3"/>
    <w:rsid w:val="00F1507B"/>
    <w:rsid w:val="00F152BD"/>
    <w:rsid w:val="00F16910"/>
    <w:rsid w:val="00F20F43"/>
    <w:rsid w:val="00F22EF3"/>
    <w:rsid w:val="00F238B1"/>
    <w:rsid w:val="00F247FA"/>
    <w:rsid w:val="00F277D1"/>
    <w:rsid w:val="00F30767"/>
    <w:rsid w:val="00F309EF"/>
    <w:rsid w:val="00F3293F"/>
    <w:rsid w:val="00F33215"/>
    <w:rsid w:val="00F33A7C"/>
    <w:rsid w:val="00F343A1"/>
    <w:rsid w:val="00F34C12"/>
    <w:rsid w:val="00F34CE2"/>
    <w:rsid w:val="00F354A5"/>
    <w:rsid w:val="00F359FF"/>
    <w:rsid w:val="00F360D2"/>
    <w:rsid w:val="00F3611F"/>
    <w:rsid w:val="00F3636C"/>
    <w:rsid w:val="00F363C1"/>
    <w:rsid w:val="00F36BB4"/>
    <w:rsid w:val="00F36BD4"/>
    <w:rsid w:val="00F37646"/>
    <w:rsid w:val="00F37E78"/>
    <w:rsid w:val="00F40590"/>
    <w:rsid w:val="00F40736"/>
    <w:rsid w:val="00F40B00"/>
    <w:rsid w:val="00F4161F"/>
    <w:rsid w:val="00F41CAA"/>
    <w:rsid w:val="00F41F4F"/>
    <w:rsid w:val="00F42A24"/>
    <w:rsid w:val="00F4543E"/>
    <w:rsid w:val="00F45A81"/>
    <w:rsid w:val="00F4634F"/>
    <w:rsid w:val="00F464C8"/>
    <w:rsid w:val="00F46EFC"/>
    <w:rsid w:val="00F4790B"/>
    <w:rsid w:val="00F51771"/>
    <w:rsid w:val="00F51C53"/>
    <w:rsid w:val="00F5270E"/>
    <w:rsid w:val="00F5401D"/>
    <w:rsid w:val="00F5458F"/>
    <w:rsid w:val="00F54652"/>
    <w:rsid w:val="00F54A20"/>
    <w:rsid w:val="00F550FD"/>
    <w:rsid w:val="00F5682A"/>
    <w:rsid w:val="00F56F3C"/>
    <w:rsid w:val="00F57E1F"/>
    <w:rsid w:val="00F60EB4"/>
    <w:rsid w:val="00F60EF5"/>
    <w:rsid w:val="00F61161"/>
    <w:rsid w:val="00F61DE2"/>
    <w:rsid w:val="00F62EB0"/>
    <w:rsid w:val="00F63C02"/>
    <w:rsid w:val="00F65058"/>
    <w:rsid w:val="00F65459"/>
    <w:rsid w:val="00F65549"/>
    <w:rsid w:val="00F67103"/>
    <w:rsid w:val="00F7043A"/>
    <w:rsid w:val="00F7320F"/>
    <w:rsid w:val="00F73E76"/>
    <w:rsid w:val="00F741BF"/>
    <w:rsid w:val="00F74A1D"/>
    <w:rsid w:val="00F74D3D"/>
    <w:rsid w:val="00F75F92"/>
    <w:rsid w:val="00F77F10"/>
    <w:rsid w:val="00F811AA"/>
    <w:rsid w:val="00F82DD1"/>
    <w:rsid w:val="00F83875"/>
    <w:rsid w:val="00F842F4"/>
    <w:rsid w:val="00F84508"/>
    <w:rsid w:val="00F87724"/>
    <w:rsid w:val="00F87BC1"/>
    <w:rsid w:val="00F906A5"/>
    <w:rsid w:val="00F90DBD"/>
    <w:rsid w:val="00F917DE"/>
    <w:rsid w:val="00F91C09"/>
    <w:rsid w:val="00F91D7A"/>
    <w:rsid w:val="00F9397A"/>
    <w:rsid w:val="00F96682"/>
    <w:rsid w:val="00FA02E7"/>
    <w:rsid w:val="00FA0EA2"/>
    <w:rsid w:val="00FA254D"/>
    <w:rsid w:val="00FA314E"/>
    <w:rsid w:val="00FA320F"/>
    <w:rsid w:val="00FB017B"/>
    <w:rsid w:val="00FB0C12"/>
    <w:rsid w:val="00FB0D50"/>
    <w:rsid w:val="00FB1A09"/>
    <w:rsid w:val="00FB2B64"/>
    <w:rsid w:val="00FB552F"/>
    <w:rsid w:val="00FB7EA8"/>
    <w:rsid w:val="00FC077A"/>
    <w:rsid w:val="00FC1968"/>
    <w:rsid w:val="00FC22BF"/>
    <w:rsid w:val="00FC2AB1"/>
    <w:rsid w:val="00FC319C"/>
    <w:rsid w:val="00FC7219"/>
    <w:rsid w:val="00FC79C7"/>
    <w:rsid w:val="00FD188F"/>
    <w:rsid w:val="00FD2AB1"/>
    <w:rsid w:val="00FD604E"/>
    <w:rsid w:val="00FD6578"/>
    <w:rsid w:val="00FD72AA"/>
    <w:rsid w:val="00FE1592"/>
    <w:rsid w:val="00FE3EA7"/>
    <w:rsid w:val="00FE441D"/>
    <w:rsid w:val="00FE464B"/>
    <w:rsid w:val="00FE54AA"/>
    <w:rsid w:val="00FE62C8"/>
    <w:rsid w:val="00FE6C94"/>
    <w:rsid w:val="00FF0355"/>
    <w:rsid w:val="00FF04C1"/>
    <w:rsid w:val="00FF0F25"/>
    <w:rsid w:val="00FF2963"/>
    <w:rsid w:val="00FF3B75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D79"/>
    <w:pPr>
      <w:spacing w:after="200" w:line="276" w:lineRule="auto"/>
    </w:pPr>
    <w:rPr>
      <w:sz w:val="22"/>
      <w:szCs w:val="2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E4E03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73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04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49B6"/>
  </w:style>
  <w:style w:type="paragraph" w:styleId="Zpat">
    <w:name w:val="footer"/>
    <w:basedOn w:val="Normln"/>
    <w:link w:val="ZpatChar"/>
    <w:uiPriority w:val="99"/>
    <w:unhideWhenUsed/>
    <w:rsid w:val="00A04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49B6"/>
  </w:style>
  <w:style w:type="character" w:customStyle="1" w:styleId="apple-style-span">
    <w:name w:val="apple-style-span"/>
    <w:basedOn w:val="Standardnpsmoodstavce"/>
    <w:rsid w:val="00C26EEE"/>
  </w:style>
  <w:style w:type="character" w:customStyle="1" w:styleId="apple-converted-space">
    <w:name w:val="apple-converted-space"/>
    <w:basedOn w:val="Standardnpsmoodstavce"/>
    <w:rsid w:val="00C26EEE"/>
  </w:style>
  <w:style w:type="paragraph" w:styleId="Textbubliny">
    <w:name w:val="Balloon Text"/>
    <w:basedOn w:val="Normln"/>
    <w:link w:val="TextbublinyChar"/>
    <w:uiPriority w:val="99"/>
    <w:semiHidden/>
    <w:unhideWhenUsed/>
    <w:rsid w:val="001D5F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D5F5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64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37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F1E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F1EB3"/>
    <w:rPr>
      <w:rFonts w:ascii="Times New Roman" w:hAnsi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AB4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B4713"/>
    <w:rPr>
      <w:rFonts w:ascii="Courier New" w:hAnsi="Courier New" w:cs="Courier New"/>
    </w:rPr>
  </w:style>
  <w:style w:type="character" w:styleId="Hypertextovodkaz">
    <w:name w:val="Hyperlink"/>
    <w:basedOn w:val="Standardnpsmoodstavce"/>
    <w:uiPriority w:val="99"/>
    <w:unhideWhenUsed/>
    <w:rsid w:val="00E2711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66E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1bold">
    <w:name w:val="Bod 1 + bold"/>
    <w:basedOn w:val="Normln"/>
    <w:link w:val="Bod1boldChar"/>
    <w:rsid w:val="009E03C4"/>
    <w:pPr>
      <w:tabs>
        <w:tab w:val="right" w:pos="284"/>
        <w:tab w:val="left" w:pos="426"/>
      </w:tabs>
      <w:spacing w:before="120" w:after="0" w:line="240" w:lineRule="auto"/>
      <w:ind w:left="425" w:hanging="425"/>
      <w:jc w:val="both"/>
    </w:pPr>
    <w:rPr>
      <w:rFonts w:ascii="Times New Roman" w:hAnsi="Times New Roman"/>
      <w:b/>
      <w:sz w:val="19"/>
      <w:szCs w:val="24"/>
    </w:rPr>
  </w:style>
  <w:style w:type="character" w:customStyle="1" w:styleId="Bod1boldChar">
    <w:name w:val="Bod 1 + bold Char"/>
    <w:link w:val="Bod1bold"/>
    <w:rsid w:val="009E03C4"/>
    <w:rPr>
      <w:rFonts w:ascii="Times New Roman" w:hAnsi="Times New Roman"/>
      <w:b/>
      <w:sz w:val="19"/>
      <w:szCs w:val="24"/>
    </w:rPr>
  </w:style>
  <w:style w:type="paragraph" w:styleId="Zkladntext">
    <w:name w:val="Body Text"/>
    <w:basedOn w:val="Normln"/>
    <w:link w:val="ZkladntextChar"/>
    <w:rsid w:val="009E03C4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E03C4"/>
    <w:rPr>
      <w:rFonts w:ascii="Times New Roman" w:hAnsi="Times New Roman"/>
      <w:sz w:val="24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semiHidden/>
    <w:rsid w:val="006E4E03"/>
    <w:rPr>
      <w:rFonts w:ascii="Times New Roman" w:hAnsi="Times New Roman"/>
      <w:b/>
      <w:bCs/>
      <w:sz w:val="22"/>
      <w:szCs w:val="22"/>
    </w:rPr>
  </w:style>
  <w:style w:type="paragraph" w:styleId="Textpoznpodarou">
    <w:name w:val="footnote text"/>
    <w:basedOn w:val="Normln"/>
    <w:link w:val="TextpoznpodarouChar"/>
    <w:semiHidden/>
    <w:unhideWhenUsed/>
    <w:rsid w:val="006E4E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E4E03"/>
    <w:rPr>
      <w:rFonts w:ascii="Times New Roman" w:hAnsi="Times New Roman"/>
    </w:rPr>
  </w:style>
  <w:style w:type="paragraph" w:styleId="Zkladntext2">
    <w:name w:val="Body Text 2"/>
    <w:basedOn w:val="Normln"/>
    <w:link w:val="Zkladntext2Char"/>
    <w:unhideWhenUsed/>
    <w:rsid w:val="006E4E0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E4E03"/>
    <w:rPr>
      <w:rFonts w:ascii="Times New Roman" w:hAnsi="Times New Roman"/>
      <w:sz w:val="24"/>
      <w:szCs w:val="24"/>
    </w:rPr>
  </w:style>
  <w:style w:type="character" w:styleId="Znakapoznpodarou">
    <w:name w:val="footnote reference"/>
    <w:basedOn w:val="Standardnpsmoodstavce"/>
    <w:semiHidden/>
    <w:unhideWhenUsed/>
    <w:rsid w:val="006E4E03"/>
    <w:rPr>
      <w:vertAlign w:val="superscript"/>
    </w:rPr>
  </w:style>
  <w:style w:type="paragraph" w:customStyle="1" w:styleId="Texttabulky">
    <w:name w:val="Text tabulky"/>
    <w:rsid w:val="00A665AE"/>
    <w:pPr>
      <w:widowControl w:val="0"/>
    </w:pPr>
    <w:rPr>
      <w:rFonts w:ascii="Times New Roman" w:hAnsi="Times New Roman"/>
      <w:snapToGrid w:val="0"/>
      <w:color w:val="000000"/>
      <w:sz w:val="24"/>
    </w:rPr>
  </w:style>
  <w:style w:type="paragraph" w:customStyle="1" w:styleId="slovanseznam">
    <w:name w:val="Èíslovaný seznam"/>
    <w:basedOn w:val="Normln"/>
    <w:rsid w:val="00757A47"/>
    <w:pPr>
      <w:tabs>
        <w:tab w:val="left" w:pos="567"/>
        <w:tab w:val="left" w:pos="85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color w:val="000000"/>
      <w:szCs w:val="20"/>
    </w:rPr>
  </w:style>
  <w:style w:type="paragraph" w:customStyle="1" w:styleId="TabulkaText">
    <w:name w:val="TabulkaText"/>
    <w:basedOn w:val="Normln"/>
    <w:rsid w:val="00757A47"/>
    <w:pPr>
      <w:tabs>
        <w:tab w:val="left" w:pos="567"/>
        <w:tab w:val="left" w:pos="85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/>
      <w:color w:val="000000"/>
      <w:sz w:val="24"/>
      <w:szCs w:val="20"/>
    </w:rPr>
  </w:style>
  <w:style w:type="paragraph" w:customStyle="1" w:styleId="odstavecb1">
    <w:name w:val="odstavec b)1"/>
    <w:basedOn w:val="Normln"/>
    <w:rsid w:val="00757A47"/>
    <w:pPr>
      <w:tabs>
        <w:tab w:val="right" w:pos="342"/>
        <w:tab w:val="left" w:pos="510"/>
      </w:tabs>
      <w:overflowPunct w:val="0"/>
      <w:autoSpaceDE w:val="0"/>
      <w:autoSpaceDN w:val="0"/>
      <w:adjustRightInd w:val="0"/>
      <w:spacing w:before="113" w:after="28" w:line="240" w:lineRule="auto"/>
      <w:ind w:left="510" w:hanging="510"/>
      <w:jc w:val="both"/>
      <w:textAlignment w:val="baseline"/>
    </w:pPr>
    <w:rPr>
      <w:rFonts w:ascii="Times New Roman" w:hAnsi="Times New Roman"/>
      <w:color w:val="000000"/>
      <w:sz w:val="24"/>
      <w:szCs w:val="20"/>
    </w:rPr>
  </w:style>
  <w:style w:type="paragraph" w:customStyle="1" w:styleId="Usnesenodrka">
    <w:name w:val="Usnesení_odrážka •"/>
    <w:basedOn w:val="Normln"/>
    <w:rsid w:val="00757A47"/>
    <w:pPr>
      <w:tabs>
        <w:tab w:val="left" w:pos="793"/>
        <w:tab w:val="left" w:leader="dot" w:pos="6270"/>
      </w:tabs>
      <w:overflowPunct w:val="0"/>
      <w:autoSpaceDE w:val="0"/>
      <w:autoSpaceDN w:val="0"/>
      <w:adjustRightInd w:val="0"/>
      <w:spacing w:before="14" w:after="0" w:line="240" w:lineRule="auto"/>
      <w:jc w:val="both"/>
      <w:textAlignment w:val="baseline"/>
    </w:pPr>
    <w:rPr>
      <w:rFonts w:ascii="Times New Roman" w:hAnsi="Times New Roman"/>
      <w:color w:val="000000"/>
      <w:sz w:val="24"/>
      <w:szCs w:val="20"/>
    </w:rPr>
  </w:style>
  <w:style w:type="paragraph" w:customStyle="1" w:styleId="Text-odstaveca">
    <w:name w:val="Text - odstavec a)"/>
    <w:basedOn w:val="Normln"/>
    <w:rsid w:val="00757A47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43" w:line="240" w:lineRule="auto"/>
      <w:ind w:left="510" w:hanging="510"/>
      <w:jc w:val="both"/>
      <w:textAlignment w:val="baseline"/>
    </w:pPr>
    <w:rPr>
      <w:rFonts w:ascii="Times New Roman" w:hAnsi="Times New Roman"/>
      <w:color w:val="000000"/>
      <w:sz w:val="24"/>
      <w:szCs w:val="20"/>
    </w:rPr>
  </w:style>
  <w:style w:type="paragraph" w:customStyle="1" w:styleId="Text-odstavecanad5">
    <w:name w:val="Text - odstavec a) nad 5"/>
    <w:aliases w:val="6"/>
    <w:basedOn w:val="Normln"/>
    <w:rsid w:val="00757A47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257" w:after="60" w:line="240" w:lineRule="auto"/>
      <w:jc w:val="both"/>
      <w:textAlignment w:val="baseline"/>
    </w:pPr>
    <w:rPr>
      <w:rFonts w:ascii="Arial" w:hAnsi="Arial"/>
      <w:b/>
      <w:color w:val="000000"/>
      <w:sz w:val="28"/>
      <w:szCs w:val="20"/>
    </w:rPr>
  </w:style>
  <w:style w:type="paragraph" w:customStyle="1" w:styleId="Serif-14BL">
    <w:name w:val="Serif - 14BL"/>
    <w:basedOn w:val="Normln"/>
    <w:rsid w:val="00757A47"/>
    <w:pPr>
      <w:tabs>
        <w:tab w:val="left" w:pos="567"/>
        <w:tab w:val="left" w:pos="850"/>
      </w:tabs>
      <w:overflowPunct w:val="0"/>
      <w:autoSpaceDE w:val="0"/>
      <w:autoSpaceDN w:val="0"/>
      <w:adjustRightInd w:val="0"/>
      <w:spacing w:before="280" w:after="0" w:line="240" w:lineRule="auto"/>
      <w:textAlignment w:val="baseline"/>
    </w:pPr>
    <w:rPr>
      <w:rFonts w:ascii="Times New Roman" w:hAnsi="Times New Roman"/>
      <w:b/>
      <w:color w:val="000000"/>
      <w:sz w:val="28"/>
      <w:szCs w:val="20"/>
    </w:rPr>
  </w:style>
  <w:style w:type="paragraph" w:customStyle="1" w:styleId="Standardntext">
    <w:name w:val="Standardní text"/>
    <w:basedOn w:val="Normln"/>
    <w:rsid w:val="00757A47"/>
    <w:pPr>
      <w:tabs>
        <w:tab w:val="left" w:pos="567"/>
        <w:tab w:val="left" w:pos="85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color w:val="000000"/>
      <w:sz w:val="24"/>
      <w:szCs w:val="20"/>
    </w:rPr>
  </w:style>
  <w:style w:type="paragraph" w:customStyle="1" w:styleId="dka">
    <w:name w:val="Øádka"/>
    <w:basedOn w:val="Normln"/>
    <w:rsid w:val="00757A47"/>
    <w:pPr>
      <w:tabs>
        <w:tab w:val="left" w:pos="567"/>
        <w:tab w:val="left" w:pos="85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</w:rPr>
  </w:style>
  <w:style w:type="paragraph" w:customStyle="1" w:styleId="DefaultText">
    <w:name w:val="Default Text"/>
    <w:basedOn w:val="Normln"/>
    <w:rsid w:val="00757A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D79"/>
    <w:pPr>
      <w:spacing w:after="200" w:line="276" w:lineRule="auto"/>
    </w:pPr>
    <w:rPr>
      <w:sz w:val="22"/>
      <w:szCs w:val="2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E4E03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73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04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49B6"/>
  </w:style>
  <w:style w:type="paragraph" w:styleId="Zpat">
    <w:name w:val="footer"/>
    <w:basedOn w:val="Normln"/>
    <w:link w:val="ZpatChar"/>
    <w:uiPriority w:val="99"/>
    <w:unhideWhenUsed/>
    <w:rsid w:val="00A04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49B6"/>
  </w:style>
  <w:style w:type="character" w:customStyle="1" w:styleId="apple-style-span">
    <w:name w:val="apple-style-span"/>
    <w:basedOn w:val="Standardnpsmoodstavce"/>
    <w:rsid w:val="00C26EEE"/>
  </w:style>
  <w:style w:type="character" w:customStyle="1" w:styleId="apple-converted-space">
    <w:name w:val="apple-converted-space"/>
    <w:basedOn w:val="Standardnpsmoodstavce"/>
    <w:rsid w:val="00C26EEE"/>
  </w:style>
  <w:style w:type="paragraph" w:styleId="Textbubliny">
    <w:name w:val="Balloon Text"/>
    <w:basedOn w:val="Normln"/>
    <w:link w:val="TextbublinyChar"/>
    <w:uiPriority w:val="99"/>
    <w:semiHidden/>
    <w:unhideWhenUsed/>
    <w:rsid w:val="001D5F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D5F5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64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37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F1E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F1EB3"/>
    <w:rPr>
      <w:rFonts w:ascii="Times New Roman" w:hAnsi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AB4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B4713"/>
    <w:rPr>
      <w:rFonts w:ascii="Courier New" w:hAnsi="Courier New" w:cs="Courier New"/>
    </w:rPr>
  </w:style>
  <w:style w:type="character" w:styleId="Hypertextovodkaz">
    <w:name w:val="Hyperlink"/>
    <w:basedOn w:val="Standardnpsmoodstavce"/>
    <w:uiPriority w:val="99"/>
    <w:unhideWhenUsed/>
    <w:rsid w:val="00E2711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66E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1bold">
    <w:name w:val="Bod 1 + bold"/>
    <w:basedOn w:val="Normln"/>
    <w:link w:val="Bod1boldChar"/>
    <w:rsid w:val="009E03C4"/>
    <w:pPr>
      <w:tabs>
        <w:tab w:val="right" w:pos="284"/>
        <w:tab w:val="left" w:pos="426"/>
      </w:tabs>
      <w:spacing w:before="120" w:after="0" w:line="240" w:lineRule="auto"/>
      <w:ind w:left="425" w:hanging="425"/>
      <w:jc w:val="both"/>
    </w:pPr>
    <w:rPr>
      <w:rFonts w:ascii="Times New Roman" w:hAnsi="Times New Roman"/>
      <w:b/>
      <w:sz w:val="19"/>
      <w:szCs w:val="24"/>
    </w:rPr>
  </w:style>
  <w:style w:type="character" w:customStyle="1" w:styleId="Bod1boldChar">
    <w:name w:val="Bod 1 + bold Char"/>
    <w:link w:val="Bod1bold"/>
    <w:rsid w:val="009E03C4"/>
    <w:rPr>
      <w:rFonts w:ascii="Times New Roman" w:hAnsi="Times New Roman"/>
      <w:b/>
      <w:sz w:val="19"/>
      <w:szCs w:val="24"/>
    </w:rPr>
  </w:style>
  <w:style w:type="paragraph" w:styleId="Zkladntext">
    <w:name w:val="Body Text"/>
    <w:basedOn w:val="Normln"/>
    <w:link w:val="ZkladntextChar"/>
    <w:rsid w:val="009E03C4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E03C4"/>
    <w:rPr>
      <w:rFonts w:ascii="Times New Roman" w:hAnsi="Times New Roman"/>
      <w:sz w:val="24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semiHidden/>
    <w:rsid w:val="006E4E03"/>
    <w:rPr>
      <w:rFonts w:ascii="Times New Roman" w:hAnsi="Times New Roman"/>
      <w:b/>
      <w:bCs/>
      <w:sz w:val="22"/>
      <w:szCs w:val="22"/>
    </w:rPr>
  </w:style>
  <w:style w:type="paragraph" w:styleId="Textpoznpodarou">
    <w:name w:val="footnote text"/>
    <w:basedOn w:val="Normln"/>
    <w:link w:val="TextpoznpodarouChar"/>
    <w:semiHidden/>
    <w:unhideWhenUsed/>
    <w:rsid w:val="006E4E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E4E03"/>
    <w:rPr>
      <w:rFonts w:ascii="Times New Roman" w:hAnsi="Times New Roman"/>
    </w:rPr>
  </w:style>
  <w:style w:type="paragraph" w:styleId="Zkladntext2">
    <w:name w:val="Body Text 2"/>
    <w:basedOn w:val="Normln"/>
    <w:link w:val="Zkladntext2Char"/>
    <w:unhideWhenUsed/>
    <w:rsid w:val="006E4E0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E4E03"/>
    <w:rPr>
      <w:rFonts w:ascii="Times New Roman" w:hAnsi="Times New Roman"/>
      <w:sz w:val="24"/>
      <w:szCs w:val="24"/>
    </w:rPr>
  </w:style>
  <w:style w:type="character" w:styleId="Znakapoznpodarou">
    <w:name w:val="footnote reference"/>
    <w:basedOn w:val="Standardnpsmoodstavce"/>
    <w:semiHidden/>
    <w:unhideWhenUsed/>
    <w:rsid w:val="006E4E03"/>
    <w:rPr>
      <w:vertAlign w:val="superscript"/>
    </w:rPr>
  </w:style>
  <w:style w:type="paragraph" w:customStyle="1" w:styleId="Texttabulky">
    <w:name w:val="Text tabulky"/>
    <w:rsid w:val="00A665AE"/>
    <w:pPr>
      <w:widowControl w:val="0"/>
    </w:pPr>
    <w:rPr>
      <w:rFonts w:ascii="Times New Roman" w:hAnsi="Times New Roman"/>
      <w:snapToGrid w:val="0"/>
      <w:color w:val="000000"/>
      <w:sz w:val="24"/>
    </w:rPr>
  </w:style>
  <w:style w:type="paragraph" w:customStyle="1" w:styleId="slovanseznam">
    <w:name w:val="Èíslovaný seznam"/>
    <w:basedOn w:val="Normln"/>
    <w:rsid w:val="00757A47"/>
    <w:pPr>
      <w:tabs>
        <w:tab w:val="left" w:pos="567"/>
        <w:tab w:val="left" w:pos="85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color w:val="000000"/>
      <w:szCs w:val="20"/>
    </w:rPr>
  </w:style>
  <w:style w:type="paragraph" w:customStyle="1" w:styleId="TabulkaText">
    <w:name w:val="TabulkaText"/>
    <w:basedOn w:val="Normln"/>
    <w:rsid w:val="00757A47"/>
    <w:pPr>
      <w:tabs>
        <w:tab w:val="left" w:pos="567"/>
        <w:tab w:val="left" w:pos="85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/>
      <w:color w:val="000000"/>
      <w:sz w:val="24"/>
      <w:szCs w:val="20"/>
    </w:rPr>
  </w:style>
  <w:style w:type="paragraph" w:customStyle="1" w:styleId="odstavecb1">
    <w:name w:val="odstavec b)1"/>
    <w:basedOn w:val="Normln"/>
    <w:rsid w:val="00757A47"/>
    <w:pPr>
      <w:tabs>
        <w:tab w:val="right" w:pos="342"/>
        <w:tab w:val="left" w:pos="510"/>
      </w:tabs>
      <w:overflowPunct w:val="0"/>
      <w:autoSpaceDE w:val="0"/>
      <w:autoSpaceDN w:val="0"/>
      <w:adjustRightInd w:val="0"/>
      <w:spacing w:before="113" w:after="28" w:line="240" w:lineRule="auto"/>
      <w:ind w:left="510" w:hanging="510"/>
      <w:jc w:val="both"/>
      <w:textAlignment w:val="baseline"/>
    </w:pPr>
    <w:rPr>
      <w:rFonts w:ascii="Times New Roman" w:hAnsi="Times New Roman"/>
      <w:color w:val="000000"/>
      <w:sz w:val="24"/>
      <w:szCs w:val="20"/>
    </w:rPr>
  </w:style>
  <w:style w:type="paragraph" w:customStyle="1" w:styleId="Usnesenodrka">
    <w:name w:val="Usnesení_odrážka •"/>
    <w:basedOn w:val="Normln"/>
    <w:rsid w:val="00757A47"/>
    <w:pPr>
      <w:tabs>
        <w:tab w:val="left" w:pos="793"/>
        <w:tab w:val="left" w:leader="dot" w:pos="6270"/>
      </w:tabs>
      <w:overflowPunct w:val="0"/>
      <w:autoSpaceDE w:val="0"/>
      <w:autoSpaceDN w:val="0"/>
      <w:adjustRightInd w:val="0"/>
      <w:spacing w:before="14" w:after="0" w:line="240" w:lineRule="auto"/>
      <w:jc w:val="both"/>
      <w:textAlignment w:val="baseline"/>
    </w:pPr>
    <w:rPr>
      <w:rFonts w:ascii="Times New Roman" w:hAnsi="Times New Roman"/>
      <w:color w:val="000000"/>
      <w:sz w:val="24"/>
      <w:szCs w:val="20"/>
    </w:rPr>
  </w:style>
  <w:style w:type="paragraph" w:customStyle="1" w:styleId="Text-odstaveca">
    <w:name w:val="Text - odstavec a)"/>
    <w:basedOn w:val="Normln"/>
    <w:rsid w:val="00757A47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43" w:line="240" w:lineRule="auto"/>
      <w:ind w:left="510" w:hanging="510"/>
      <w:jc w:val="both"/>
      <w:textAlignment w:val="baseline"/>
    </w:pPr>
    <w:rPr>
      <w:rFonts w:ascii="Times New Roman" w:hAnsi="Times New Roman"/>
      <w:color w:val="000000"/>
      <w:sz w:val="24"/>
      <w:szCs w:val="20"/>
    </w:rPr>
  </w:style>
  <w:style w:type="paragraph" w:customStyle="1" w:styleId="Text-odstavecanad5">
    <w:name w:val="Text - odstavec a) nad 5"/>
    <w:aliases w:val="6"/>
    <w:basedOn w:val="Normln"/>
    <w:rsid w:val="00757A47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257" w:after="60" w:line="240" w:lineRule="auto"/>
      <w:jc w:val="both"/>
      <w:textAlignment w:val="baseline"/>
    </w:pPr>
    <w:rPr>
      <w:rFonts w:ascii="Arial" w:hAnsi="Arial"/>
      <w:b/>
      <w:color w:val="000000"/>
      <w:sz w:val="28"/>
      <w:szCs w:val="20"/>
    </w:rPr>
  </w:style>
  <w:style w:type="paragraph" w:customStyle="1" w:styleId="Serif-14BL">
    <w:name w:val="Serif - 14BL"/>
    <w:basedOn w:val="Normln"/>
    <w:rsid w:val="00757A47"/>
    <w:pPr>
      <w:tabs>
        <w:tab w:val="left" w:pos="567"/>
        <w:tab w:val="left" w:pos="850"/>
      </w:tabs>
      <w:overflowPunct w:val="0"/>
      <w:autoSpaceDE w:val="0"/>
      <w:autoSpaceDN w:val="0"/>
      <w:adjustRightInd w:val="0"/>
      <w:spacing w:before="280" w:after="0" w:line="240" w:lineRule="auto"/>
      <w:textAlignment w:val="baseline"/>
    </w:pPr>
    <w:rPr>
      <w:rFonts w:ascii="Times New Roman" w:hAnsi="Times New Roman"/>
      <w:b/>
      <w:color w:val="000000"/>
      <w:sz w:val="28"/>
      <w:szCs w:val="20"/>
    </w:rPr>
  </w:style>
  <w:style w:type="paragraph" w:customStyle="1" w:styleId="Standardntext">
    <w:name w:val="Standardní text"/>
    <w:basedOn w:val="Normln"/>
    <w:rsid w:val="00757A47"/>
    <w:pPr>
      <w:tabs>
        <w:tab w:val="left" w:pos="567"/>
        <w:tab w:val="left" w:pos="85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color w:val="000000"/>
      <w:sz w:val="24"/>
      <w:szCs w:val="20"/>
    </w:rPr>
  </w:style>
  <w:style w:type="paragraph" w:customStyle="1" w:styleId="dka">
    <w:name w:val="Øádka"/>
    <w:basedOn w:val="Normln"/>
    <w:rsid w:val="00757A47"/>
    <w:pPr>
      <w:tabs>
        <w:tab w:val="left" w:pos="567"/>
        <w:tab w:val="left" w:pos="85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</w:rPr>
  </w:style>
  <w:style w:type="paragraph" w:customStyle="1" w:styleId="DefaultText">
    <w:name w:val="Default Text"/>
    <w:basedOn w:val="Normln"/>
    <w:rsid w:val="00757A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DEA76-9F00-4776-991E-5A52C33C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2459</Words>
  <Characters>14512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Helena Křížová</cp:lastModifiedBy>
  <cp:revision>88</cp:revision>
  <cp:lastPrinted>2016-09-19T14:03:00Z</cp:lastPrinted>
  <dcterms:created xsi:type="dcterms:W3CDTF">2016-09-18T10:31:00Z</dcterms:created>
  <dcterms:modified xsi:type="dcterms:W3CDTF">2016-09-25T16:28:00Z</dcterms:modified>
</cp:coreProperties>
</file>